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5FAAA" w14:textId="77777777" w:rsidR="00047921" w:rsidRPr="00047921" w:rsidRDefault="00047921" w:rsidP="00047921">
      <w:pPr>
        <w:rPr>
          <w:rFonts w:asciiTheme="minorHAnsi" w:hAnsiTheme="minorHAnsi" w:cstheme="minorHAnsi"/>
          <w:sz w:val="22"/>
          <w:szCs w:val="22"/>
        </w:rPr>
      </w:pPr>
      <w:r w:rsidRPr="003D414F">
        <w:rPr>
          <w:rFonts w:asciiTheme="minorHAnsi" w:hAnsiTheme="minorHAnsi" w:cstheme="minorHAnsi"/>
          <w:b/>
          <w:sz w:val="22"/>
          <w:szCs w:val="22"/>
        </w:rPr>
        <w:t>Data Collect</w:t>
      </w:r>
      <w:r w:rsidRPr="00047921">
        <w:rPr>
          <w:rFonts w:asciiTheme="minorHAnsi" w:hAnsiTheme="minorHAnsi" w:cstheme="minorHAnsi"/>
          <w:sz w:val="22"/>
          <w:szCs w:val="22"/>
        </w:rPr>
        <w:t xml:space="preserve"> is a term used to describe a population of designated employees authorized to make entries to Banner Finance other than the Controller’s Office.  These entries represent reoccurring charges to various departments for services such as office equipment usage, copy charges, fax charges, etc.  The type of entries that will be entered into Banner Finance should be provided to the Controller’s Office when the initial data collect process begins.</w:t>
      </w:r>
    </w:p>
    <w:p w14:paraId="3CDDFF29" w14:textId="77777777" w:rsidR="00047921" w:rsidRPr="00047921" w:rsidRDefault="00047921" w:rsidP="00047921">
      <w:pPr>
        <w:rPr>
          <w:rFonts w:asciiTheme="minorHAnsi" w:hAnsiTheme="minorHAnsi" w:cstheme="minorHAnsi"/>
          <w:sz w:val="22"/>
          <w:szCs w:val="22"/>
        </w:rPr>
      </w:pPr>
    </w:p>
    <w:p w14:paraId="2B92929A"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Data Collect originators and the departments they work in have a profound impact on our financial system and therefore must adhere to the following procedures:</w:t>
      </w:r>
    </w:p>
    <w:p w14:paraId="310ED518"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 </w:t>
      </w:r>
    </w:p>
    <w:p w14:paraId="2111C792" w14:textId="77777777" w:rsidR="00047921" w:rsidRPr="003D414F" w:rsidRDefault="00047921" w:rsidP="003D414F">
      <w:pPr>
        <w:pStyle w:val="ListParagraph"/>
        <w:numPr>
          <w:ilvl w:val="0"/>
          <w:numId w:val="21"/>
        </w:numPr>
        <w:rPr>
          <w:rFonts w:asciiTheme="minorHAnsi" w:hAnsiTheme="minorHAnsi" w:cstheme="minorHAnsi"/>
          <w:sz w:val="22"/>
          <w:szCs w:val="22"/>
        </w:rPr>
      </w:pPr>
      <w:r w:rsidRPr="003D414F">
        <w:rPr>
          <w:rFonts w:asciiTheme="minorHAnsi" w:hAnsiTheme="minorHAnsi" w:cstheme="minorHAnsi"/>
          <w:sz w:val="22"/>
          <w:szCs w:val="22"/>
        </w:rPr>
        <w:t xml:space="preserve">Data Collect originators are held responsible for posting accuracy.  </w:t>
      </w:r>
    </w:p>
    <w:p w14:paraId="4221FB50" w14:textId="77777777" w:rsidR="00047921" w:rsidRPr="003D414F" w:rsidRDefault="00047921" w:rsidP="003D414F">
      <w:pPr>
        <w:pStyle w:val="ListParagraph"/>
        <w:numPr>
          <w:ilvl w:val="0"/>
          <w:numId w:val="22"/>
        </w:numPr>
        <w:ind w:left="1080"/>
        <w:rPr>
          <w:rFonts w:asciiTheme="minorHAnsi" w:hAnsiTheme="minorHAnsi" w:cstheme="minorHAnsi"/>
          <w:sz w:val="22"/>
          <w:szCs w:val="22"/>
        </w:rPr>
      </w:pPr>
      <w:r w:rsidRPr="003D414F">
        <w:rPr>
          <w:rFonts w:asciiTheme="minorHAnsi" w:hAnsiTheme="minorHAnsi" w:cstheme="minorHAnsi"/>
          <w:sz w:val="22"/>
          <w:szCs w:val="22"/>
        </w:rPr>
        <w:t xml:space="preserve">All entries must be supported by a properly authorized and signed source documents for audit trail purposes.  (Example: no phone calls for copy charges.)     </w:t>
      </w:r>
    </w:p>
    <w:p w14:paraId="2CB30CA6" w14:textId="77777777" w:rsidR="00047921" w:rsidRPr="003D414F" w:rsidRDefault="00047921" w:rsidP="003D414F">
      <w:pPr>
        <w:pStyle w:val="ListParagraph"/>
        <w:numPr>
          <w:ilvl w:val="0"/>
          <w:numId w:val="22"/>
        </w:numPr>
        <w:ind w:left="1080"/>
        <w:rPr>
          <w:rFonts w:asciiTheme="minorHAnsi" w:hAnsiTheme="minorHAnsi" w:cstheme="minorHAnsi"/>
          <w:sz w:val="22"/>
          <w:szCs w:val="22"/>
        </w:rPr>
      </w:pPr>
      <w:r w:rsidRPr="003D414F">
        <w:rPr>
          <w:rFonts w:asciiTheme="minorHAnsi" w:hAnsiTheme="minorHAnsi" w:cstheme="minorHAnsi"/>
          <w:sz w:val="22"/>
          <w:szCs w:val="22"/>
        </w:rPr>
        <w:t xml:space="preserve">Financial Managers and Authorized Signers must be verified using Banner form FTIFATA.  See instructions on page 4.    </w:t>
      </w:r>
    </w:p>
    <w:p w14:paraId="6BF8F4F3" w14:textId="77777777" w:rsidR="00047921" w:rsidRPr="003D414F" w:rsidRDefault="00047921" w:rsidP="003D414F">
      <w:pPr>
        <w:pStyle w:val="ListParagraph"/>
        <w:numPr>
          <w:ilvl w:val="0"/>
          <w:numId w:val="22"/>
        </w:numPr>
        <w:ind w:left="1080"/>
        <w:rPr>
          <w:rFonts w:asciiTheme="minorHAnsi" w:hAnsiTheme="minorHAnsi" w:cstheme="minorHAnsi"/>
          <w:sz w:val="22"/>
          <w:szCs w:val="22"/>
        </w:rPr>
      </w:pPr>
      <w:r w:rsidRPr="003D414F">
        <w:rPr>
          <w:rFonts w:asciiTheme="minorHAnsi" w:hAnsiTheme="minorHAnsi" w:cstheme="minorHAnsi"/>
          <w:sz w:val="22"/>
          <w:szCs w:val="22"/>
        </w:rPr>
        <w:t>The transaction descriptions entered by a Data Collect originator should be fairly specific and easy to understand for the general campus community.</w:t>
      </w:r>
    </w:p>
    <w:p w14:paraId="48D9F468" w14:textId="77777777" w:rsidR="00047921" w:rsidRPr="00047921" w:rsidRDefault="00047921" w:rsidP="003D414F">
      <w:pPr>
        <w:ind w:left="360"/>
        <w:rPr>
          <w:rFonts w:asciiTheme="minorHAnsi" w:hAnsiTheme="minorHAnsi" w:cstheme="minorHAnsi"/>
          <w:sz w:val="22"/>
          <w:szCs w:val="22"/>
        </w:rPr>
      </w:pPr>
    </w:p>
    <w:p w14:paraId="6C82036F" w14:textId="77777777" w:rsidR="00047921" w:rsidRPr="003D414F" w:rsidRDefault="00047921" w:rsidP="003D414F">
      <w:pPr>
        <w:pStyle w:val="ListParagraph"/>
        <w:numPr>
          <w:ilvl w:val="0"/>
          <w:numId w:val="23"/>
        </w:numPr>
        <w:rPr>
          <w:rFonts w:asciiTheme="minorHAnsi" w:hAnsiTheme="minorHAnsi" w:cstheme="minorHAnsi"/>
          <w:sz w:val="22"/>
          <w:szCs w:val="22"/>
        </w:rPr>
      </w:pPr>
      <w:r w:rsidRPr="003D414F">
        <w:rPr>
          <w:rFonts w:asciiTheme="minorHAnsi" w:hAnsiTheme="minorHAnsi" w:cstheme="minorHAnsi"/>
          <w:sz w:val="22"/>
          <w:szCs w:val="22"/>
        </w:rPr>
        <w:t xml:space="preserve">Data Collect originators are responsible for retaining and safeguarding all transaction detail support documentation for a period of seven years for further </w:t>
      </w:r>
      <w:proofErr w:type="spellStart"/>
      <w:r w:rsidRPr="003D414F">
        <w:rPr>
          <w:rFonts w:asciiTheme="minorHAnsi" w:hAnsiTheme="minorHAnsi" w:cstheme="minorHAnsi"/>
          <w:sz w:val="22"/>
          <w:szCs w:val="22"/>
        </w:rPr>
        <w:t>inquires</w:t>
      </w:r>
      <w:proofErr w:type="spellEnd"/>
      <w:r w:rsidRPr="003D414F">
        <w:rPr>
          <w:rFonts w:asciiTheme="minorHAnsi" w:hAnsiTheme="minorHAnsi" w:cstheme="minorHAnsi"/>
          <w:sz w:val="22"/>
          <w:szCs w:val="22"/>
        </w:rPr>
        <w:t xml:space="preserve"> concerning the origin of any charges.  </w:t>
      </w:r>
    </w:p>
    <w:p w14:paraId="52CAA85E" w14:textId="77777777" w:rsidR="00047921" w:rsidRPr="00047921" w:rsidRDefault="00047921" w:rsidP="003D414F">
      <w:pPr>
        <w:ind w:firstLine="200"/>
        <w:rPr>
          <w:rFonts w:asciiTheme="minorHAnsi" w:hAnsiTheme="minorHAnsi" w:cstheme="minorHAnsi"/>
          <w:sz w:val="22"/>
          <w:szCs w:val="22"/>
        </w:rPr>
      </w:pPr>
    </w:p>
    <w:p w14:paraId="43A9FF7B" w14:textId="7A0FF2E4" w:rsidR="00047921" w:rsidRPr="003D414F" w:rsidRDefault="00047921" w:rsidP="003D414F">
      <w:pPr>
        <w:pStyle w:val="ListParagraph"/>
        <w:numPr>
          <w:ilvl w:val="0"/>
          <w:numId w:val="23"/>
        </w:numPr>
        <w:rPr>
          <w:rFonts w:asciiTheme="minorHAnsi" w:hAnsiTheme="minorHAnsi" w:cstheme="minorHAnsi"/>
          <w:sz w:val="22"/>
          <w:szCs w:val="22"/>
        </w:rPr>
      </w:pPr>
      <w:r w:rsidRPr="003D414F">
        <w:rPr>
          <w:rFonts w:asciiTheme="minorHAnsi" w:hAnsiTheme="minorHAnsi" w:cstheme="minorHAnsi"/>
          <w:sz w:val="22"/>
          <w:szCs w:val="22"/>
        </w:rPr>
        <w:t xml:space="preserve">Data Collect originators are required to send email notification to </w:t>
      </w:r>
      <w:r w:rsidR="00846495">
        <w:rPr>
          <w:rFonts w:asciiTheme="minorHAnsi" w:hAnsiTheme="minorHAnsi" w:cstheme="minorHAnsi"/>
          <w:sz w:val="22"/>
          <w:szCs w:val="22"/>
        </w:rPr>
        <w:t>Controller’s Office (</w:t>
      </w:r>
      <w:proofErr w:type="spellStart"/>
      <w:r w:rsidR="00846495">
        <w:rPr>
          <w:rFonts w:asciiTheme="minorHAnsi" w:hAnsiTheme="minorHAnsi" w:cstheme="minorHAnsi"/>
          <w:sz w:val="22"/>
          <w:szCs w:val="22"/>
        </w:rPr>
        <w:t>inctr</w:t>
      </w:r>
      <w:proofErr w:type="spellEnd"/>
      <w:r w:rsidR="00846495">
        <w:rPr>
          <w:rFonts w:asciiTheme="minorHAnsi" w:hAnsiTheme="minorHAnsi" w:cstheme="minorHAnsi"/>
          <w:sz w:val="22"/>
          <w:szCs w:val="22"/>
        </w:rPr>
        <w:t>)</w:t>
      </w:r>
      <w:r w:rsidRPr="003D414F">
        <w:rPr>
          <w:rFonts w:asciiTheme="minorHAnsi" w:hAnsiTheme="minorHAnsi" w:cstheme="minorHAnsi"/>
          <w:sz w:val="22"/>
          <w:szCs w:val="22"/>
        </w:rPr>
        <w:t xml:space="preserve"> at the time of batch completion.  Included in the email should be the batch number generated by Banner at the time of data input, the total dollar amount for the batch and the transaction date for the batch.  </w:t>
      </w:r>
    </w:p>
    <w:p w14:paraId="6BBAE9A6" w14:textId="77777777" w:rsidR="00047921" w:rsidRPr="00047921" w:rsidRDefault="00047921" w:rsidP="00047921">
      <w:pPr>
        <w:rPr>
          <w:rFonts w:asciiTheme="minorHAnsi" w:hAnsiTheme="minorHAnsi" w:cstheme="minorHAnsi"/>
          <w:sz w:val="22"/>
          <w:szCs w:val="22"/>
        </w:rPr>
      </w:pPr>
    </w:p>
    <w:p w14:paraId="7CA26895" w14:textId="746C4E3C" w:rsidR="00047921" w:rsidRPr="003D414F" w:rsidRDefault="00047921" w:rsidP="003D414F">
      <w:pPr>
        <w:pStyle w:val="ListParagraph"/>
        <w:numPr>
          <w:ilvl w:val="0"/>
          <w:numId w:val="23"/>
        </w:numPr>
        <w:rPr>
          <w:rFonts w:asciiTheme="minorHAnsi" w:hAnsiTheme="minorHAnsi" w:cstheme="minorHAnsi"/>
          <w:sz w:val="22"/>
          <w:szCs w:val="22"/>
        </w:rPr>
      </w:pPr>
      <w:r w:rsidRPr="003D414F">
        <w:rPr>
          <w:rFonts w:asciiTheme="minorHAnsi" w:hAnsiTheme="minorHAnsi" w:cstheme="minorHAnsi"/>
          <w:sz w:val="22"/>
          <w:szCs w:val="22"/>
        </w:rPr>
        <w:t xml:space="preserve">Data Collect originators are required to fill in the batch header completely with the appropriate information and “Approved By” signature.  The Approved By signature should be the Supervisor of the Data Collect originator.  Send the batch header form to the Controller’s Office at 306 S. New Street, Suite 451 for filing/audit trail purposes.  </w:t>
      </w:r>
    </w:p>
    <w:p w14:paraId="7D930FE4" w14:textId="77777777" w:rsidR="00047921" w:rsidRPr="00047921" w:rsidRDefault="00047921" w:rsidP="00047921">
      <w:pPr>
        <w:rPr>
          <w:rFonts w:asciiTheme="minorHAnsi" w:hAnsiTheme="minorHAnsi" w:cstheme="minorHAnsi"/>
          <w:sz w:val="22"/>
          <w:szCs w:val="22"/>
        </w:rPr>
      </w:pPr>
    </w:p>
    <w:p w14:paraId="0DD59019" w14:textId="77777777" w:rsidR="00047921" w:rsidRPr="003D414F" w:rsidRDefault="00047921" w:rsidP="003D414F">
      <w:pPr>
        <w:pStyle w:val="ListParagraph"/>
        <w:numPr>
          <w:ilvl w:val="0"/>
          <w:numId w:val="23"/>
        </w:numPr>
        <w:rPr>
          <w:rFonts w:asciiTheme="minorHAnsi" w:hAnsiTheme="minorHAnsi" w:cstheme="minorHAnsi"/>
          <w:sz w:val="22"/>
          <w:szCs w:val="22"/>
        </w:rPr>
      </w:pPr>
      <w:r w:rsidRPr="003D414F">
        <w:rPr>
          <w:rFonts w:asciiTheme="minorHAnsi" w:hAnsiTheme="minorHAnsi" w:cstheme="minorHAnsi"/>
          <w:sz w:val="22"/>
          <w:szCs w:val="22"/>
        </w:rPr>
        <w:t xml:space="preserve">On a daily basis, the General Accounting Office will send the Data Collect originator copies of their posted batch diagnostics (i.e., a detail </w:t>
      </w:r>
      <w:proofErr w:type="gramStart"/>
      <w:r w:rsidRPr="003D414F">
        <w:rPr>
          <w:rFonts w:asciiTheme="minorHAnsi" w:hAnsiTheme="minorHAnsi" w:cstheme="minorHAnsi"/>
          <w:sz w:val="22"/>
          <w:szCs w:val="22"/>
        </w:rPr>
        <w:t>print</w:t>
      </w:r>
      <w:proofErr w:type="gramEnd"/>
      <w:r w:rsidRPr="003D414F">
        <w:rPr>
          <w:rFonts w:asciiTheme="minorHAnsi" w:hAnsiTheme="minorHAnsi" w:cstheme="minorHAnsi"/>
          <w:sz w:val="22"/>
          <w:szCs w:val="22"/>
        </w:rPr>
        <w:t xml:space="preserve"> out of each batch, transaction by transaction) via email attachment.  The Data Collect originating department is responsible for checking these entries.  Please compare the daily diagnostic output to the original source detail documents for each batch and identify errors.  For a typical Data Collect batch, each sequence should be verified for an accurate date, index, account code, dollar amount, and D/C indicator.  A copy of the diagnostic report should be attached to the backup documentation for future reference.</w:t>
      </w:r>
    </w:p>
    <w:p w14:paraId="5505C2B5" w14:textId="77777777" w:rsidR="00047921" w:rsidRPr="00047921" w:rsidRDefault="00047921" w:rsidP="00047921">
      <w:pPr>
        <w:rPr>
          <w:rFonts w:asciiTheme="minorHAnsi" w:hAnsiTheme="minorHAnsi" w:cstheme="minorHAnsi"/>
          <w:sz w:val="22"/>
          <w:szCs w:val="22"/>
        </w:rPr>
      </w:pPr>
    </w:p>
    <w:p w14:paraId="590B795C" w14:textId="77777777" w:rsidR="00047921" w:rsidRPr="003D414F" w:rsidRDefault="00047921" w:rsidP="003D414F">
      <w:pPr>
        <w:pStyle w:val="ListParagraph"/>
        <w:numPr>
          <w:ilvl w:val="0"/>
          <w:numId w:val="23"/>
        </w:numPr>
        <w:rPr>
          <w:rFonts w:asciiTheme="minorHAnsi" w:hAnsiTheme="minorHAnsi" w:cstheme="minorHAnsi"/>
          <w:sz w:val="22"/>
          <w:szCs w:val="22"/>
        </w:rPr>
      </w:pPr>
      <w:r w:rsidRPr="003D414F">
        <w:rPr>
          <w:rFonts w:asciiTheme="minorHAnsi" w:hAnsiTheme="minorHAnsi" w:cstheme="minorHAnsi"/>
          <w:sz w:val="22"/>
          <w:szCs w:val="22"/>
        </w:rPr>
        <w:t xml:space="preserve">All Data Collect corrections can be made by the Data Collect originator by entering them in a new batch. </w:t>
      </w:r>
    </w:p>
    <w:p w14:paraId="283BB5EF" w14:textId="77777777" w:rsidR="00047921" w:rsidRPr="00047921" w:rsidRDefault="00047921" w:rsidP="00047921">
      <w:pPr>
        <w:rPr>
          <w:rFonts w:asciiTheme="minorHAnsi" w:hAnsiTheme="minorHAnsi" w:cstheme="minorHAnsi"/>
          <w:sz w:val="22"/>
          <w:szCs w:val="22"/>
        </w:rPr>
      </w:pPr>
    </w:p>
    <w:p w14:paraId="15BF60CD" w14:textId="77777777" w:rsidR="00047921" w:rsidRPr="003D414F" w:rsidRDefault="00047921" w:rsidP="00047921">
      <w:pPr>
        <w:rPr>
          <w:rFonts w:asciiTheme="minorHAnsi" w:hAnsiTheme="minorHAnsi" w:cstheme="minorHAnsi"/>
          <w:b/>
          <w:sz w:val="22"/>
          <w:szCs w:val="22"/>
          <w:u w:val="single"/>
        </w:rPr>
      </w:pPr>
      <w:r w:rsidRPr="003D414F">
        <w:rPr>
          <w:rFonts w:asciiTheme="minorHAnsi" w:hAnsiTheme="minorHAnsi" w:cstheme="minorHAnsi"/>
          <w:b/>
          <w:sz w:val="22"/>
          <w:szCs w:val="22"/>
          <w:u w:val="single"/>
        </w:rPr>
        <w:t>Please remember – we would like you to complete your batches the same day you started them.</w:t>
      </w:r>
    </w:p>
    <w:p w14:paraId="69F15D2E" w14:textId="6C9B67B1"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If you’re having a problem with a batch and need to leave it open, please email or call </w:t>
      </w:r>
      <w:proofErr w:type="gramStart"/>
      <w:r w:rsidR="00846495">
        <w:rPr>
          <w:rFonts w:asciiTheme="minorHAnsi" w:hAnsiTheme="minorHAnsi" w:cstheme="minorHAnsi"/>
          <w:sz w:val="22"/>
          <w:szCs w:val="22"/>
        </w:rPr>
        <w:t>Controller’s</w:t>
      </w:r>
      <w:proofErr w:type="gramEnd"/>
      <w:r w:rsidR="00846495">
        <w:rPr>
          <w:rFonts w:asciiTheme="minorHAnsi" w:hAnsiTheme="minorHAnsi" w:cstheme="minorHAnsi"/>
          <w:sz w:val="22"/>
          <w:szCs w:val="22"/>
        </w:rPr>
        <w:t xml:space="preserve"> Office (</w:t>
      </w:r>
      <w:proofErr w:type="spellStart"/>
      <w:r w:rsidR="00846495">
        <w:rPr>
          <w:rFonts w:asciiTheme="minorHAnsi" w:hAnsiTheme="minorHAnsi" w:cstheme="minorHAnsi"/>
          <w:sz w:val="22"/>
          <w:szCs w:val="22"/>
        </w:rPr>
        <w:t>inctr</w:t>
      </w:r>
      <w:proofErr w:type="spellEnd"/>
      <w:r w:rsidR="00846495">
        <w:rPr>
          <w:rFonts w:asciiTheme="minorHAnsi" w:hAnsiTheme="minorHAnsi" w:cstheme="minorHAnsi"/>
          <w:sz w:val="22"/>
          <w:szCs w:val="22"/>
        </w:rPr>
        <w:t>) (83143)</w:t>
      </w:r>
      <w:r w:rsidRPr="00047921">
        <w:rPr>
          <w:rFonts w:asciiTheme="minorHAnsi" w:hAnsiTheme="minorHAnsi" w:cstheme="minorHAnsi"/>
          <w:sz w:val="22"/>
          <w:szCs w:val="22"/>
        </w:rPr>
        <w:t xml:space="preserve"> with your batch information and let </w:t>
      </w:r>
      <w:r w:rsidR="00846495">
        <w:rPr>
          <w:rFonts w:asciiTheme="minorHAnsi" w:hAnsiTheme="minorHAnsi" w:cstheme="minorHAnsi"/>
          <w:sz w:val="22"/>
          <w:szCs w:val="22"/>
        </w:rPr>
        <w:t>them</w:t>
      </w:r>
      <w:r w:rsidRPr="00047921">
        <w:rPr>
          <w:rFonts w:asciiTheme="minorHAnsi" w:hAnsiTheme="minorHAnsi" w:cstheme="minorHAnsi"/>
          <w:sz w:val="22"/>
          <w:szCs w:val="22"/>
        </w:rPr>
        <w:t xml:space="preserve"> know when you will complete it.</w:t>
      </w:r>
    </w:p>
    <w:p w14:paraId="6B909D34" w14:textId="77777777" w:rsidR="00047921" w:rsidRPr="00047921" w:rsidRDefault="00047921" w:rsidP="00047921">
      <w:pPr>
        <w:rPr>
          <w:rFonts w:asciiTheme="minorHAnsi" w:hAnsiTheme="minorHAnsi" w:cstheme="minorHAnsi"/>
          <w:sz w:val="22"/>
          <w:szCs w:val="22"/>
        </w:rPr>
      </w:pPr>
    </w:p>
    <w:p w14:paraId="25EBB885" w14:textId="77777777" w:rsidR="00047921" w:rsidRPr="003D414F" w:rsidRDefault="00047921" w:rsidP="00047921">
      <w:pPr>
        <w:rPr>
          <w:rFonts w:asciiTheme="minorHAnsi" w:hAnsiTheme="minorHAnsi" w:cstheme="minorHAnsi"/>
          <w:b/>
          <w:sz w:val="22"/>
          <w:szCs w:val="22"/>
        </w:rPr>
      </w:pPr>
      <w:r w:rsidRPr="003D414F">
        <w:rPr>
          <w:rFonts w:asciiTheme="minorHAnsi" w:hAnsiTheme="minorHAnsi" w:cstheme="minorHAnsi"/>
          <w:b/>
          <w:sz w:val="22"/>
          <w:szCs w:val="22"/>
        </w:rPr>
        <w:t>MONTH END CLOSE Procedures</w:t>
      </w:r>
    </w:p>
    <w:p w14:paraId="5F129E0E" w14:textId="77777777" w:rsidR="00047921" w:rsidRPr="009231CF" w:rsidRDefault="00047921" w:rsidP="009231CF">
      <w:pPr>
        <w:pStyle w:val="ListParagraph"/>
        <w:numPr>
          <w:ilvl w:val="1"/>
          <w:numId w:val="24"/>
        </w:numPr>
        <w:rPr>
          <w:rFonts w:asciiTheme="minorHAnsi" w:hAnsiTheme="minorHAnsi" w:cstheme="minorHAnsi"/>
          <w:sz w:val="22"/>
          <w:szCs w:val="22"/>
        </w:rPr>
      </w:pPr>
      <w:r w:rsidRPr="009231CF">
        <w:rPr>
          <w:rFonts w:asciiTheme="minorHAnsi" w:hAnsiTheme="minorHAnsi" w:cstheme="minorHAnsi"/>
          <w:sz w:val="22"/>
          <w:szCs w:val="22"/>
        </w:rPr>
        <w:t>You are required to have all current month transactions posted to Banner Finance by 5:00 PM on the last business day of the month.</w:t>
      </w:r>
    </w:p>
    <w:p w14:paraId="684673D2" w14:textId="77777777" w:rsidR="00047921" w:rsidRPr="00047921" w:rsidRDefault="00047921" w:rsidP="009231CF">
      <w:pPr>
        <w:ind w:firstLine="720"/>
        <w:rPr>
          <w:rFonts w:asciiTheme="minorHAnsi" w:hAnsiTheme="minorHAnsi" w:cstheme="minorHAnsi"/>
          <w:sz w:val="22"/>
          <w:szCs w:val="22"/>
        </w:rPr>
      </w:pPr>
    </w:p>
    <w:p w14:paraId="71D63F57" w14:textId="77777777" w:rsidR="00047921" w:rsidRPr="009231CF" w:rsidRDefault="00047921" w:rsidP="009231CF">
      <w:pPr>
        <w:pStyle w:val="ListParagraph"/>
        <w:numPr>
          <w:ilvl w:val="1"/>
          <w:numId w:val="24"/>
        </w:numPr>
        <w:rPr>
          <w:rFonts w:asciiTheme="minorHAnsi" w:hAnsiTheme="minorHAnsi" w:cstheme="minorHAnsi"/>
          <w:sz w:val="22"/>
          <w:szCs w:val="22"/>
        </w:rPr>
      </w:pPr>
      <w:r w:rsidRPr="009231CF">
        <w:rPr>
          <w:rFonts w:asciiTheme="minorHAnsi" w:hAnsiTheme="minorHAnsi" w:cstheme="minorHAnsi"/>
          <w:sz w:val="22"/>
          <w:szCs w:val="22"/>
        </w:rPr>
        <w:t>Please make sure to review your diagnostics when you receive them to ensure corrections can be processed before the end of the month.</w:t>
      </w:r>
    </w:p>
    <w:p w14:paraId="4348D6B4" w14:textId="77777777" w:rsidR="00047921" w:rsidRPr="00047921" w:rsidRDefault="00047921" w:rsidP="003D414F">
      <w:pPr>
        <w:rPr>
          <w:rFonts w:asciiTheme="minorHAnsi" w:hAnsiTheme="minorHAnsi" w:cstheme="minorHAnsi"/>
          <w:sz w:val="22"/>
          <w:szCs w:val="22"/>
        </w:rPr>
      </w:pPr>
    </w:p>
    <w:p w14:paraId="5C619905" w14:textId="77777777" w:rsidR="00047921" w:rsidRPr="009231CF" w:rsidRDefault="00047921" w:rsidP="009231CF">
      <w:pPr>
        <w:pStyle w:val="ListParagraph"/>
        <w:numPr>
          <w:ilvl w:val="1"/>
          <w:numId w:val="24"/>
        </w:numPr>
        <w:rPr>
          <w:rFonts w:asciiTheme="minorHAnsi" w:hAnsiTheme="minorHAnsi" w:cstheme="minorHAnsi"/>
          <w:sz w:val="22"/>
          <w:szCs w:val="22"/>
        </w:rPr>
      </w:pPr>
      <w:r w:rsidRPr="009231CF">
        <w:rPr>
          <w:rFonts w:asciiTheme="minorHAnsi" w:hAnsiTheme="minorHAnsi" w:cstheme="minorHAnsi"/>
          <w:sz w:val="22"/>
          <w:szCs w:val="22"/>
        </w:rPr>
        <w:t>Please refer to the monthly closing calendars that can be found on the Lehigh web page under Controller, Controller’s Office Calendars, Month-End Close Calendars for the date when “All batch posting/processing needs to be completed”.</w:t>
      </w:r>
    </w:p>
    <w:p w14:paraId="273848A8" w14:textId="77777777" w:rsidR="00047921" w:rsidRPr="00047921" w:rsidRDefault="00047921" w:rsidP="003D414F">
      <w:pPr>
        <w:rPr>
          <w:rFonts w:asciiTheme="minorHAnsi" w:hAnsiTheme="minorHAnsi" w:cstheme="minorHAnsi"/>
          <w:sz w:val="22"/>
          <w:szCs w:val="22"/>
        </w:rPr>
      </w:pPr>
    </w:p>
    <w:p w14:paraId="354827D4" w14:textId="77777777" w:rsidR="00047921" w:rsidRPr="003D414F" w:rsidRDefault="00047921" w:rsidP="00047921">
      <w:pPr>
        <w:rPr>
          <w:rFonts w:asciiTheme="minorHAnsi" w:hAnsiTheme="minorHAnsi" w:cstheme="minorHAnsi"/>
          <w:b/>
          <w:sz w:val="22"/>
          <w:szCs w:val="22"/>
        </w:rPr>
      </w:pPr>
      <w:r w:rsidRPr="003D414F">
        <w:rPr>
          <w:rFonts w:asciiTheme="minorHAnsi" w:hAnsiTheme="minorHAnsi" w:cstheme="minorHAnsi"/>
          <w:b/>
          <w:sz w:val="22"/>
          <w:szCs w:val="22"/>
        </w:rPr>
        <w:t xml:space="preserve">The URL for Banner 9 Application Navigator is listed below.  Note this is the live Banner Finance database and will be utilized for submitting Data Collect batches. </w:t>
      </w:r>
    </w:p>
    <w:p w14:paraId="2C2CBED7" w14:textId="77777777" w:rsidR="00047921" w:rsidRPr="003D414F" w:rsidRDefault="00047921" w:rsidP="00047921">
      <w:pPr>
        <w:rPr>
          <w:rFonts w:asciiTheme="minorHAnsi" w:hAnsiTheme="minorHAnsi" w:cstheme="minorHAnsi"/>
          <w:b/>
          <w:i/>
          <w:sz w:val="22"/>
          <w:szCs w:val="22"/>
        </w:rPr>
      </w:pPr>
      <w:hyperlink r:id="rId8" w:history="1">
        <w:r w:rsidRPr="003D414F">
          <w:rPr>
            <w:rFonts w:asciiTheme="minorHAnsi" w:hAnsiTheme="minorHAnsi" w:cstheme="minorHAnsi"/>
            <w:b/>
            <w:i/>
            <w:sz w:val="22"/>
            <w:szCs w:val="22"/>
          </w:rPr>
          <w:t>https://appnav-prod.ec.lehigh.edu/applicationNavigator</w:t>
        </w:r>
      </w:hyperlink>
    </w:p>
    <w:p w14:paraId="4BA21B3E" w14:textId="77777777" w:rsidR="00047921" w:rsidRPr="003D414F" w:rsidRDefault="00047921" w:rsidP="00047921">
      <w:pPr>
        <w:rPr>
          <w:rFonts w:asciiTheme="minorHAnsi" w:hAnsiTheme="minorHAnsi" w:cstheme="minorHAnsi"/>
          <w:b/>
          <w:sz w:val="22"/>
          <w:szCs w:val="22"/>
        </w:rPr>
      </w:pPr>
    </w:p>
    <w:p w14:paraId="24FBEAE6" w14:textId="77777777" w:rsidR="00047921" w:rsidRPr="00047921" w:rsidRDefault="00047921" w:rsidP="00047921">
      <w:pPr>
        <w:rPr>
          <w:rFonts w:asciiTheme="minorHAnsi" w:hAnsiTheme="minorHAnsi" w:cstheme="minorHAnsi"/>
          <w:sz w:val="22"/>
          <w:szCs w:val="22"/>
        </w:rPr>
      </w:pPr>
    </w:p>
    <w:p w14:paraId="6F6F3711" w14:textId="77777777" w:rsidR="00047921" w:rsidRPr="009231CF" w:rsidRDefault="00047921" w:rsidP="00047921">
      <w:pPr>
        <w:rPr>
          <w:rFonts w:asciiTheme="minorHAnsi" w:hAnsiTheme="minorHAnsi" w:cstheme="minorHAnsi"/>
          <w:b/>
          <w:sz w:val="22"/>
          <w:szCs w:val="22"/>
        </w:rPr>
      </w:pPr>
      <w:r w:rsidRPr="009231CF">
        <w:rPr>
          <w:rFonts w:asciiTheme="minorHAnsi" w:hAnsiTheme="minorHAnsi" w:cstheme="minorHAnsi"/>
          <w:b/>
          <w:sz w:val="22"/>
          <w:szCs w:val="22"/>
        </w:rPr>
        <w:t xml:space="preserve">Before starting, gather all items needed to enter data including a blank batch header and all backup documentation for your entries.  Check for proper authorization of financial managers or authorized signers.  Run a tape of your entries, multiply the total by 2 and write this amount on your batch header sheet on the document total line.  You should attach this tape to the back of the batch header form. </w:t>
      </w:r>
    </w:p>
    <w:p w14:paraId="18A08C40" w14:textId="77777777" w:rsidR="00047921" w:rsidRPr="009231CF" w:rsidRDefault="00047921" w:rsidP="00047921">
      <w:pPr>
        <w:rPr>
          <w:rFonts w:asciiTheme="minorHAnsi" w:hAnsiTheme="minorHAnsi" w:cstheme="minorHAnsi"/>
          <w:b/>
          <w:sz w:val="22"/>
          <w:szCs w:val="22"/>
        </w:rPr>
      </w:pPr>
    </w:p>
    <w:p w14:paraId="62313D81" w14:textId="77777777" w:rsidR="009231CF" w:rsidRDefault="00047921" w:rsidP="0041681A">
      <w:pPr>
        <w:pStyle w:val="ListParagraph"/>
        <w:numPr>
          <w:ilvl w:val="0"/>
          <w:numId w:val="25"/>
        </w:numPr>
        <w:ind w:left="360"/>
        <w:rPr>
          <w:rFonts w:asciiTheme="minorHAnsi" w:hAnsiTheme="minorHAnsi" w:cstheme="minorHAnsi"/>
          <w:sz w:val="22"/>
          <w:szCs w:val="22"/>
        </w:rPr>
      </w:pPr>
      <w:r w:rsidRPr="009231CF">
        <w:rPr>
          <w:rFonts w:asciiTheme="minorHAnsi" w:hAnsiTheme="minorHAnsi" w:cstheme="minorHAnsi"/>
          <w:sz w:val="22"/>
          <w:szCs w:val="22"/>
        </w:rPr>
        <w:t xml:space="preserve">From the main Banner menu type FGAJVCD (Journal Voucher Entry Form) or FGAJVCQ </w:t>
      </w:r>
    </w:p>
    <w:p w14:paraId="161157EE" w14:textId="77777777" w:rsidR="00047921" w:rsidRPr="009231CF" w:rsidRDefault="009231CF" w:rsidP="0041681A">
      <w:pPr>
        <w:ind w:left="360"/>
        <w:rPr>
          <w:rFonts w:asciiTheme="minorHAnsi" w:hAnsiTheme="minorHAnsi" w:cstheme="minorHAnsi"/>
          <w:sz w:val="22"/>
          <w:szCs w:val="22"/>
        </w:rPr>
      </w:pPr>
      <w:r w:rsidRPr="009231CF">
        <w:rPr>
          <w:rFonts w:asciiTheme="minorHAnsi" w:hAnsiTheme="minorHAnsi" w:cstheme="minorHAnsi"/>
          <w:sz w:val="22"/>
          <w:szCs w:val="22"/>
        </w:rPr>
        <w:t>Jo</w:t>
      </w:r>
      <w:r w:rsidR="00047921" w:rsidRPr="009231CF">
        <w:rPr>
          <w:rFonts w:asciiTheme="minorHAnsi" w:hAnsiTheme="minorHAnsi" w:cstheme="minorHAnsi"/>
          <w:sz w:val="22"/>
          <w:szCs w:val="22"/>
        </w:rPr>
        <w:t xml:space="preserve">urnal Voucher Quick) which is very similar but has a more concise format for the user.  FGAJVCM (Journal Voucher Mass Entry) is a form where you can enter multiple entries on one screen. </w:t>
      </w:r>
    </w:p>
    <w:p w14:paraId="326705AD" w14:textId="77777777" w:rsidR="00047921" w:rsidRPr="00047921" w:rsidRDefault="00047921" w:rsidP="0041681A">
      <w:pPr>
        <w:rPr>
          <w:rFonts w:asciiTheme="minorHAnsi" w:hAnsiTheme="minorHAnsi" w:cstheme="minorHAnsi"/>
          <w:sz w:val="22"/>
          <w:szCs w:val="22"/>
        </w:rPr>
      </w:pPr>
    </w:p>
    <w:p w14:paraId="35518AE0" w14:textId="77777777" w:rsidR="00047921" w:rsidRPr="009231CF" w:rsidRDefault="00047921" w:rsidP="0041681A">
      <w:pPr>
        <w:pStyle w:val="ListParagraph"/>
        <w:numPr>
          <w:ilvl w:val="0"/>
          <w:numId w:val="25"/>
        </w:numPr>
        <w:ind w:left="360"/>
        <w:rPr>
          <w:rFonts w:asciiTheme="minorHAnsi" w:hAnsiTheme="minorHAnsi" w:cstheme="minorHAnsi"/>
          <w:color w:val="FF0000"/>
          <w:sz w:val="22"/>
          <w:szCs w:val="22"/>
        </w:rPr>
      </w:pPr>
      <w:r w:rsidRPr="009231CF">
        <w:rPr>
          <w:rFonts w:asciiTheme="minorHAnsi" w:hAnsiTheme="minorHAnsi" w:cstheme="minorHAnsi"/>
          <w:sz w:val="22"/>
          <w:szCs w:val="22"/>
        </w:rPr>
        <w:t xml:space="preserve">Leave the </w:t>
      </w:r>
      <w:r w:rsidRPr="009231CF">
        <w:rPr>
          <w:rFonts w:asciiTheme="minorHAnsi" w:hAnsiTheme="minorHAnsi" w:cstheme="minorHAnsi"/>
          <w:b/>
          <w:sz w:val="22"/>
          <w:szCs w:val="22"/>
        </w:rPr>
        <w:t>Document Number</w:t>
      </w:r>
      <w:r w:rsidRPr="009231CF">
        <w:rPr>
          <w:rFonts w:asciiTheme="minorHAnsi" w:hAnsiTheme="minorHAnsi" w:cstheme="minorHAnsi"/>
          <w:sz w:val="22"/>
          <w:szCs w:val="22"/>
        </w:rPr>
        <w:t xml:space="preserve"> field blank, the Banner system will assign a system generated document number.  </w:t>
      </w:r>
      <w:r w:rsidRPr="009231CF">
        <w:rPr>
          <w:rFonts w:asciiTheme="minorHAnsi" w:hAnsiTheme="minorHAnsi" w:cstheme="minorHAnsi"/>
          <w:b/>
          <w:color w:val="FF0000"/>
          <w:sz w:val="22"/>
          <w:szCs w:val="22"/>
        </w:rPr>
        <w:t xml:space="preserve">Press Alt + </w:t>
      </w:r>
      <w:proofErr w:type="spellStart"/>
      <w:r w:rsidRPr="009231CF">
        <w:rPr>
          <w:rFonts w:asciiTheme="minorHAnsi" w:hAnsiTheme="minorHAnsi" w:cstheme="minorHAnsi"/>
          <w:b/>
          <w:color w:val="FF0000"/>
          <w:sz w:val="22"/>
          <w:szCs w:val="22"/>
        </w:rPr>
        <w:t>PgDn</w:t>
      </w:r>
      <w:proofErr w:type="spellEnd"/>
      <w:r w:rsidRPr="009231CF">
        <w:rPr>
          <w:rFonts w:asciiTheme="minorHAnsi" w:hAnsiTheme="minorHAnsi" w:cstheme="minorHAnsi"/>
          <w:b/>
          <w:color w:val="FF0000"/>
          <w:sz w:val="22"/>
          <w:szCs w:val="22"/>
        </w:rPr>
        <w:t xml:space="preserve"> (Next Section</w:t>
      </w:r>
      <w:r w:rsidRPr="009231CF">
        <w:rPr>
          <w:rFonts w:asciiTheme="minorHAnsi" w:hAnsiTheme="minorHAnsi" w:cstheme="minorHAnsi"/>
          <w:sz w:val="22"/>
          <w:szCs w:val="22"/>
        </w:rPr>
        <w:t xml:space="preserve">) to get to the transaction date &amp; amount fields.  </w:t>
      </w:r>
      <w:r w:rsidRPr="009231CF">
        <w:rPr>
          <w:rFonts w:asciiTheme="minorHAnsi" w:hAnsiTheme="minorHAnsi" w:cstheme="minorHAnsi"/>
          <w:color w:val="FF0000"/>
          <w:sz w:val="22"/>
          <w:szCs w:val="22"/>
        </w:rPr>
        <w:t xml:space="preserve">You can also click the gray down arrow in the bottom left corner of the screen. </w:t>
      </w:r>
    </w:p>
    <w:p w14:paraId="144982BA" w14:textId="77777777" w:rsidR="00047921" w:rsidRPr="00047921" w:rsidRDefault="00047921" w:rsidP="0041681A">
      <w:pPr>
        <w:rPr>
          <w:rFonts w:asciiTheme="minorHAnsi" w:hAnsiTheme="minorHAnsi" w:cstheme="minorHAnsi"/>
          <w:sz w:val="22"/>
          <w:szCs w:val="22"/>
        </w:rPr>
      </w:pPr>
    </w:p>
    <w:p w14:paraId="6328DAC2" w14:textId="77777777" w:rsidR="00047921" w:rsidRPr="009231CF" w:rsidRDefault="00047921" w:rsidP="0041681A">
      <w:pPr>
        <w:pStyle w:val="ListParagraph"/>
        <w:numPr>
          <w:ilvl w:val="0"/>
          <w:numId w:val="25"/>
        </w:numPr>
        <w:ind w:left="360"/>
        <w:rPr>
          <w:rFonts w:asciiTheme="minorHAnsi" w:hAnsiTheme="minorHAnsi" w:cstheme="minorHAnsi"/>
          <w:sz w:val="22"/>
          <w:szCs w:val="22"/>
        </w:rPr>
      </w:pPr>
      <w:r w:rsidRPr="009231CF">
        <w:rPr>
          <w:rFonts w:asciiTheme="minorHAnsi" w:hAnsiTheme="minorHAnsi" w:cstheme="minorHAnsi"/>
          <w:sz w:val="22"/>
          <w:szCs w:val="22"/>
        </w:rPr>
        <w:t xml:space="preserve">The </w:t>
      </w:r>
      <w:r w:rsidRPr="009231CF">
        <w:rPr>
          <w:rFonts w:asciiTheme="minorHAnsi" w:hAnsiTheme="minorHAnsi" w:cstheme="minorHAnsi"/>
          <w:b/>
          <w:sz w:val="22"/>
          <w:szCs w:val="22"/>
        </w:rPr>
        <w:t>Transaction Date</w:t>
      </w:r>
      <w:r w:rsidRPr="009231CF">
        <w:rPr>
          <w:rFonts w:asciiTheme="minorHAnsi" w:hAnsiTheme="minorHAnsi" w:cstheme="minorHAnsi"/>
          <w:sz w:val="22"/>
          <w:szCs w:val="22"/>
        </w:rPr>
        <w:t xml:space="preserve"> field always defaults to the current date - which is what we want here.  This form will retain the date the batch was started.  The transaction date should always be the date that you finished the batch.  </w:t>
      </w:r>
      <w:r w:rsidRPr="009231CF">
        <w:rPr>
          <w:rFonts w:asciiTheme="minorHAnsi" w:hAnsiTheme="minorHAnsi" w:cstheme="minorHAnsi"/>
          <w:sz w:val="22"/>
          <w:szCs w:val="22"/>
          <w:u w:val="single"/>
        </w:rPr>
        <w:t>It is important to open and close your batch on the same day</w:t>
      </w:r>
      <w:r w:rsidRPr="009231CF">
        <w:rPr>
          <w:rFonts w:asciiTheme="minorHAnsi" w:hAnsiTheme="minorHAnsi" w:cstheme="minorHAnsi"/>
          <w:sz w:val="22"/>
          <w:szCs w:val="22"/>
        </w:rPr>
        <w:t>.  If you are not able to complete your batch on the same day, please refer to the FAQ section at the bottom of these instructions.</w:t>
      </w:r>
    </w:p>
    <w:p w14:paraId="315D1F5E" w14:textId="77777777" w:rsidR="00047921" w:rsidRPr="00047921" w:rsidRDefault="00047921" w:rsidP="0041681A">
      <w:pPr>
        <w:rPr>
          <w:rFonts w:asciiTheme="minorHAnsi" w:hAnsiTheme="minorHAnsi" w:cstheme="minorHAnsi"/>
          <w:sz w:val="22"/>
          <w:szCs w:val="22"/>
        </w:rPr>
      </w:pPr>
    </w:p>
    <w:p w14:paraId="5C891949" w14:textId="77777777" w:rsidR="00047921" w:rsidRPr="009231CF" w:rsidRDefault="00047921" w:rsidP="0041681A">
      <w:pPr>
        <w:rPr>
          <w:rFonts w:asciiTheme="minorHAnsi" w:hAnsiTheme="minorHAnsi" w:cstheme="minorHAnsi"/>
          <w:b/>
          <w:sz w:val="22"/>
          <w:szCs w:val="22"/>
        </w:rPr>
      </w:pPr>
      <w:r w:rsidRPr="009231CF">
        <w:rPr>
          <w:rFonts w:asciiTheme="minorHAnsi" w:hAnsiTheme="minorHAnsi" w:cstheme="minorHAnsi"/>
          <w:b/>
          <w:sz w:val="22"/>
          <w:szCs w:val="22"/>
        </w:rPr>
        <w:t>Please note:  Back dating journal vouchers is not permitted.</w:t>
      </w:r>
    </w:p>
    <w:p w14:paraId="129BF1F2" w14:textId="77777777" w:rsidR="00047921" w:rsidRPr="00047921" w:rsidRDefault="00047921" w:rsidP="0041681A">
      <w:pPr>
        <w:rPr>
          <w:rFonts w:asciiTheme="minorHAnsi" w:hAnsiTheme="minorHAnsi" w:cstheme="minorHAnsi"/>
          <w:sz w:val="22"/>
          <w:szCs w:val="22"/>
        </w:rPr>
      </w:pPr>
      <w:r w:rsidRPr="00047921">
        <w:rPr>
          <w:rFonts w:asciiTheme="minorHAnsi" w:hAnsiTheme="minorHAnsi" w:cstheme="minorHAnsi"/>
          <w:sz w:val="22"/>
          <w:szCs w:val="22"/>
        </w:rPr>
        <w:t xml:space="preserve">  </w:t>
      </w:r>
    </w:p>
    <w:p w14:paraId="039D7E06" w14:textId="77777777" w:rsidR="00047921" w:rsidRPr="00047921" w:rsidRDefault="00047921" w:rsidP="0041681A">
      <w:pPr>
        <w:ind w:left="360"/>
        <w:rPr>
          <w:rFonts w:asciiTheme="minorHAnsi" w:hAnsiTheme="minorHAnsi" w:cstheme="minorHAnsi"/>
          <w:sz w:val="22"/>
          <w:szCs w:val="22"/>
        </w:rPr>
      </w:pPr>
      <w:r w:rsidRPr="00047921">
        <w:rPr>
          <w:rFonts w:asciiTheme="minorHAnsi" w:hAnsiTheme="minorHAnsi" w:cstheme="minorHAnsi"/>
          <w:sz w:val="22"/>
          <w:szCs w:val="22"/>
        </w:rPr>
        <w:t>You are required to have all current month activity posted to Banner Finance by 5:00 PM on the last business day of the month.</w:t>
      </w:r>
    </w:p>
    <w:p w14:paraId="4BF86CFE" w14:textId="77777777" w:rsidR="00047921" w:rsidRPr="00047921" w:rsidRDefault="00047921" w:rsidP="0041681A">
      <w:pPr>
        <w:ind w:left="360"/>
        <w:rPr>
          <w:rFonts w:asciiTheme="minorHAnsi" w:hAnsiTheme="minorHAnsi" w:cstheme="minorHAnsi"/>
          <w:sz w:val="22"/>
          <w:szCs w:val="22"/>
        </w:rPr>
      </w:pPr>
    </w:p>
    <w:p w14:paraId="147A2AB0" w14:textId="77777777" w:rsidR="00047921" w:rsidRPr="00047921" w:rsidRDefault="00047921" w:rsidP="0041681A">
      <w:pPr>
        <w:ind w:left="360"/>
        <w:rPr>
          <w:rFonts w:asciiTheme="minorHAnsi" w:hAnsiTheme="minorHAnsi" w:cstheme="minorHAnsi"/>
          <w:sz w:val="22"/>
          <w:szCs w:val="22"/>
        </w:rPr>
      </w:pPr>
      <w:r w:rsidRPr="00047921">
        <w:rPr>
          <w:rFonts w:asciiTheme="minorHAnsi" w:hAnsiTheme="minorHAnsi" w:cstheme="minorHAnsi"/>
          <w:sz w:val="22"/>
          <w:szCs w:val="22"/>
        </w:rPr>
        <w:t>Please refer to the monthly closing calendars that can be found on the Lehigh web page under Controller, Controller’s Office Calendars, Month-End Close Calendars for the date when “All batch posting/processing needs to be completed”.</w:t>
      </w:r>
    </w:p>
    <w:p w14:paraId="2DC45052" w14:textId="77777777" w:rsidR="00047921" w:rsidRPr="00047921" w:rsidRDefault="00047921" w:rsidP="0041681A">
      <w:pPr>
        <w:rPr>
          <w:rFonts w:asciiTheme="minorHAnsi" w:hAnsiTheme="minorHAnsi" w:cstheme="minorHAnsi"/>
          <w:sz w:val="22"/>
          <w:szCs w:val="22"/>
        </w:rPr>
      </w:pPr>
    </w:p>
    <w:p w14:paraId="5F4A1DF9" w14:textId="77777777" w:rsidR="009231CF" w:rsidRPr="009231CF" w:rsidRDefault="00047921" w:rsidP="0041681A">
      <w:pPr>
        <w:pStyle w:val="ListParagraph"/>
        <w:numPr>
          <w:ilvl w:val="0"/>
          <w:numId w:val="25"/>
        </w:numPr>
        <w:ind w:left="360"/>
        <w:rPr>
          <w:rFonts w:asciiTheme="minorHAnsi" w:hAnsiTheme="minorHAnsi" w:cstheme="minorHAnsi"/>
          <w:sz w:val="22"/>
          <w:szCs w:val="22"/>
        </w:rPr>
      </w:pPr>
      <w:r w:rsidRPr="009231CF">
        <w:rPr>
          <w:rFonts w:asciiTheme="minorHAnsi" w:hAnsiTheme="minorHAnsi" w:cstheme="minorHAnsi"/>
          <w:b/>
          <w:sz w:val="22"/>
          <w:szCs w:val="22"/>
        </w:rPr>
        <w:t>Tab to the Document Total field</w:t>
      </w:r>
      <w:r w:rsidRPr="009231CF">
        <w:rPr>
          <w:rFonts w:asciiTheme="minorHAnsi" w:hAnsiTheme="minorHAnsi" w:cstheme="minorHAnsi"/>
          <w:sz w:val="22"/>
          <w:szCs w:val="22"/>
        </w:rPr>
        <w:t xml:space="preserve"> and enter the total dollar amount for the journal voucher in the Document Total field.  The total is the sum of all debits and offsetting credits  </w:t>
      </w:r>
    </w:p>
    <w:p w14:paraId="396CBE89" w14:textId="77777777" w:rsidR="00047921" w:rsidRPr="009231CF" w:rsidRDefault="00047921" w:rsidP="0041681A">
      <w:pPr>
        <w:ind w:firstLine="720"/>
        <w:rPr>
          <w:rFonts w:asciiTheme="minorHAnsi" w:hAnsiTheme="minorHAnsi" w:cstheme="minorHAnsi"/>
          <w:sz w:val="22"/>
          <w:szCs w:val="22"/>
        </w:rPr>
      </w:pPr>
      <w:r w:rsidRPr="009231CF">
        <w:rPr>
          <w:rFonts w:asciiTheme="minorHAnsi" w:hAnsiTheme="minorHAnsi" w:cstheme="minorHAnsi"/>
          <w:sz w:val="22"/>
          <w:szCs w:val="22"/>
        </w:rPr>
        <w:t>(Example:  Debit $100 - Credit $100; Document Total = $200)</w:t>
      </w:r>
    </w:p>
    <w:p w14:paraId="1BD668E3" w14:textId="77777777" w:rsidR="00047921" w:rsidRPr="00047921" w:rsidRDefault="00047921" w:rsidP="0041681A">
      <w:pPr>
        <w:rPr>
          <w:rFonts w:asciiTheme="minorHAnsi" w:hAnsiTheme="minorHAnsi" w:cstheme="minorHAnsi"/>
          <w:sz w:val="22"/>
          <w:szCs w:val="22"/>
        </w:rPr>
      </w:pPr>
    </w:p>
    <w:p w14:paraId="0B827B26" w14:textId="77777777" w:rsidR="00047921" w:rsidRPr="009231CF" w:rsidRDefault="00047921" w:rsidP="0041681A">
      <w:pPr>
        <w:pStyle w:val="ListParagraph"/>
        <w:numPr>
          <w:ilvl w:val="0"/>
          <w:numId w:val="25"/>
        </w:numPr>
        <w:ind w:left="360"/>
        <w:rPr>
          <w:rFonts w:asciiTheme="minorHAnsi" w:hAnsiTheme="minorHAnsi" w:cstheme="minorHAnsi"/>
          <w:sz w:val="22"/>
          <w:szCs w:val="22"/>
        </w:rPr>
      </w:pPr>
      <w:r w:rsidRPr="009231CF">
        <w:rPr>
          <w:rFonts w:asciiTheme="minorHAnsi" w:hAnsiTheme="minorHAnsi" w:cstheme="minorHAnsi"/>
          <w:sz w:val="22"/>
          <w:szCs w:val="22"/>
        </w:rPr>
        <w:t xml:space="preserve">Press </w:t>
      </w:r>
      <w:r w:rsidRPr="009231CF">
        <w:rPr>
          <w:rFonts w:asciiTheme="minorHAnsi" w:hAnsiTheme="minorHAnsi" w:cstheme="minorHAnsi"/>
          <w:color w:val="FF0000"/>
          <w:sz w:val="22"/>
          <w:szCs w:val="22"/>
        </w:rPr>
        <w:t xml:space="preserve">Alt + </w:t>
      </w:r>
      <w:proofErr w:type="spellStart"/>
      <w:r w:rsidRPr="009231CF">
        <w:rPr>
          <w:rFonts w:asciiTheme="minorHAnsi" w:hAnsiTheme="minorHAnsi" w:cstheme="minorHAnsi"/>
          <w:color w:val="FF0000"/>
          <w:sz w:val="22"/>
          <w:szCs w:val="22"/>
        </w:rPr>
        <w:t>PgDn</w:t>
      </w:r>
      <w:proofErr w:type="spellEnd"/>
      <w:r w:rsidRPr="009231CF">
        <w:rPr>
          <w:rFonts w:asciiTheme="minorHAnsi" w:hAnsiTheme="minorHAnsi" w:cstheme="minorHAnsi"/>
          <w:color w:val="FF0000"/>
          <w:sz w:val="22"/>
          <w:szCs w:val="22"/>
        </w:rPr>
        <w:t xml:space="preserve"> (Next Section) or click the gray down arrow in the bottom left corner of the screen </w:t>
      </w:r>
      <w:r w:rsidRPr="009231CF">
        <w:rPr>
          <w:rFonts w:asciiTheme="minorHAnsi" w:hAnsiTheme="minorHAnsi" w:cstheme="minorHAnsi"/>
          <w:sz w:val="22"/>
          <w:szCs w:val="22"/>
        </w:rPr>
        <w:t>to go to the Transaction Detail Block and begin entering data sequences.</w:t>
      </w:r>
    </w:p>
    <w:p w14:paraId="27BB1A80" w14:textId="77777777" w:rsidR="00047921" w:rsidRPr="00047921" w:rsidRDefault="00047921" w:rsidP="0041681A">
      <w:pPr>
        <w:rPr>
          <w:rFonts w:asciiTheme="minorHAnsi" w:hAnsiTheme="minorHAnsi" w:cstheme="minorHAnsi"/>
          <w:sz w:val="22"/>
          <w:szCs w:val="22"/>
        </w:rPr>
      </w:pPr>
    </w:p>
    <w:p w14:paraId="4FF47518" w14:textId="77777777" w:rsidR="00047921" w:rsidRPr="009231CF" w:rsidRDefault="00047921" w:rsidP="0041681A">
      <w:pPr>
        <w:pStyle w:val="ListParagraph"/>
        <w:numPr>
          <w:ilvl w:val="0"/>
          <w:numId w:val="25"/>
        </w:numPr>
        <w:ind w:left="360"/>
        <w:rPr>
          <w:rFonts w:asciiTheme="minorHAnsi" w:hAnsiTheme="minorHAnsi" w:cstheme="minorHAnsi"/>
          <w:sz w:val="22"/>
          <w:szCs w:val="22"/>
        </w:rPr>
      </w:pPr>
      <w:r w:rsidRPr="009231CF">
        <w:rPr>
          <w:rFonts w:asciiTheme="minorHAnsi" w:hAnsiTheme="minorHAnsi" w:cstheme="minorHAnsi"/>
          <w:sz w:val="22"/>
          <w:szCs w:val="22"/>
          <w:u w:val="single"/>
        </w:rPr>
        <w:t>Write down the system generated document number</w:t>
      </w:r>
      <w:r w:rsidRPr="009231CF">
        <w:rPr>
          <w:rFonts w:asciiTheme="minorHAnsi" w:hAnsiTheme="minorHAnsi" w:cstheme="minorHAnsi"/>
          <w:sz w:val="22"/>
          <w:szCs w:val="22"/>
        </w:rPr>
        <w:t xml:space="preserve"> (in the top left corner) on the batch header.</w:t>
      </w:r>
    </w:p>
    <w:p w14:paraId="703CF654" w14:textId="77777777" w:rsidR="00047921" w:rsidRPr="00047921" w:rsidRDefault="00047921" w:rsidP="0041681A">
      <w:pPr>
        <w:rPr>
          <w:rFonts w:asciiTheme="minorHAnsi" w:hAnsiTheme="minorHAnsi" w:cstheme="minorHAnsi"/>
          <w:sz w:val="22"/>
          <w:szCs w:val="22"/>
        </w:rPr>
      </w:pPr>
    </w:p>
    <w:p w14:paraId="6DC2E1D5" w14:textId="77777777" w:rsidR="00047921" w:rsidRPr="009231CF" w:rsidRDefault="00047921" w:rsidP="0041681A">
      <w:pPr>
        <w:pStyle w:val="ListParagraph"/>
        <w:numPr>
          <w:ilvl w:val="0"/>
          <w:numId w:val="25"/>
        </w:numPr>
        <w:ind w:left="360"/>
        <w:rPr>
          <w:rFonts w:asciiTheme="minorHAnsi" w:hAnsiTheme="minorHAnsi" w:cstheme="minorHAnsi"/>
          <w:sz w:val="22"/>
          <w:szCs w:val="22"/>
        </w:rPr>
      </w:pPr>
      <w:r w:rsidRPr="009231CF">
        <w:rPr>
          <w:rFonts w:asciiTheme="minorHAnsi" w:hAnsiTheme="minorHAnsi" w:cstheme="minorHAnsi"/>
          <w:sz w:val="22"/>
          <w:szCs w:val="22"/>
        </w:rPr>
        <w:t xml:space="preserve">The </w:t>
      </w:r>
      <w:r w:rsidRPr="009231CF">
        <w:rPr>
          <w:rFonts w:asciiTheme="minorHAnsi" w:hAnsiTheme="minorHAnsi" w:cstheme="minorHAnsi"/>
          <w:b/>
          <w:sz w:val="22"/>
          <w:szCs w:val="22"/>
        </w:rPr>
        <w:t>Status</w:t>
      </w:r>
      <w:r w:rsidRPr="009231CF">
        <w:rPr>
          <w:rFonts w:asciiTheme="minorHAnsi" w:hAnsiTheme="minorHAnsi" w:cstheme="minorHAnsi"/>
          <w:sz w:val="22"/>
          <w:szCs w:val="22"/>
        </w:rPr>
        <w:t xml:space="preserve"> field will fill in automatically – P = </w:t>
      </w:r>
      <w:proofErr w:type="spellStart"/>
      <w:r w:rsidRPr="009231CF">
        <w:rPr>
          <w:rFonts w:asciiTheme="minorHAnsi" w:hAnsiTheme="minorHAnsi" w:cstheme="minorHAnsi"/>
          <w:sz w:val="22"/>
          <w:szCs w:val="22"/>
        </w:rPr>
        <w:t>Postable</w:t>
      </w:r>
      <w:proofErr w:type="spellEnd"/>
      <w:r w:rsidRPr="009231CF">
        <w:rPr>
          <w:rFonts w:asciiTheme="minorHAnsi" w:hAnsiTheme="minorHAnsi" w:cstheme="minorHAnsi"/>
          <w:sz w:val="22"/>
          <w:szCs w:val="22"/>
        </w:rPr>
        <w:t xml:space="preserve"> and E = Error.</w:t>
      </w:r>
    </w:p>
    <w:p w14:paraId="685EA92E" w14:textId="77777777" w:rsidR="00047921" w:rsidRPr="00047921" w:rsidRDefault="00047921" w:rsidP="0041681A">
      <w:pPr>
        <w:rPr>
          <w:rFonts w:asciiTheme="minorHAnsi" w:hAnsiTheme="minorHAnsi" w:cstheme="minorHAnsi"/>
          <w:sz w:val="22"/>
          <w:szCs w:val="22"/>
        </w:rPr>
      </w:pPr>
    </w:p>
    <w:p w14:paraId="128D2CD8" w14:textId="77777777" w:rsidR="00047921" w:rsidRPr="009231CF" w:rsidRDefault="00047921" w:rsidP="0041681A">
      <w:pPr>
        <w:pStyle w:val="ListParagraph"/>
        <w:numPr>
          <w:ilvl w:val="0"/>
          <w:numId w:val="25"/>
        </w:numPr>
        <w:ind w:left="360"/>
        <w:rPr>
          <w:rFonts w:asciiTheme="minorHAnsi" w:hAnsiTheme="minorHAnsi" w:cstheme="minorHAnsi"/>
          <w:sz w:val="22"/>
          <w:szCs w:val="22"/>
        </w:rPr>
      </w:pPr>
      <w:r w:rsidRPr="009231CF">
        <w:rPr>
          <w:rFonts w:asciiTheme="minorHAnsi" w:hAnsiTheme="minorHAnsi" w:cstheme="minorHAnsi"/>
          <w:sz w:val="22"/>
          <w:szCs w:val="22"/>
        </w:rPr>
        <w:lastRenderedPageBreak/>
        <w:t xml:space="preserve">The </w:t>
      </w:r>
      <w:r w:rsidRPr="009231CF">
        <w:rPr>
          <w:rFonts w:asciiTheme="minorHAnsi" w:hAnsiTheme="minorHAnsi" w:cstheme="minorHAnsi"/>
          <w:b/>
          <w:sz w:val="22"/>
          <w:szCs w:val="22"/>
        </w:rPr>
        <w:t xml:space="preserve">Sequence </w:t>
      </w:r>
      <w:r w:rsidRPr="009231CF">
        <w:rPr>
          <w:rFonts w:asciiTheme="minorHAnsi" w:hAnsiTheme="minorHAnsi" w:cstheme="minorHAnsi"/>
          <w:sz w:val="22"/>
          <w:szCs w:val="22"/>
        </w:rPr>
        <w:t>number is a system assigned number.  No need to enter data in this field.</w:t>
      </w:r>
    </w:p>
    <w:p w14:paraId="4CFE19DC" w14:textId="77777777" w:rsidR="00047921" w:rsidRPr="00047921" w:rsidRDefault="00047921" w:rsidP="0041681A">
      <w:pPr>
        <w:rPr>
          <w:rFonts w:asciiTheme="minorHAnsi" w:hAnsiTheme="minorHAnsi" w:cstheme="minorHAnsi"/>
          <w:sz w:val="22"/>
          <w:szCs w:val="22"/>
        </w:rPr>
      </w:pPr>
    </w:p>
    <w:p w14:paraId="4B32DA06" w14:textId="77777777" w:rsidR="00047921" w:rsidRPr="009231CF" w:rsidRDefault="00047921" w:rsidP="0041681A">
      <w:pPr>
        <w:pStyle w:val="ListParagraph"/>
        <w:numPr>
          <w:ilvl w:val="0"/>
          <w:numId w:val="25"/>
        </w:numPr>
        <w:ind w:left="360"/>
        <w:rPr>
          <w:rFonts w:asciiTheme="minorHAnsi" w:hAnsiTheme="minorHAnsi" w:cstheme="minorHAnsi"/>
          <w:sz w:val="22"/>
          <w:szCs w:val="22"/>
        </w:rPr>
      </w:pPr>
      <w:r w:rsidRPr="009231CF">
        <w:rPr>
          <w:rFonts w:asciiTheme="minorHAnsi" w:hAnsiTheme="minorHAnsi" w:cstheme="minorHAnsi"/>
          <w:sz w:val="22"/>
          <w:szCs w:val="22"/>
        </w:rPr>
        <w:t xml:space="preserve">TAB to </w:t>
      </w:r>
      <w:r w:rsidRPr="009231CF">
        <w:rPr>
          <w:rFonts w:asciiTheme="minorHAnsi" w:hAnsiTheme="minorHAnsi" w:cstheme="minorHAnsi"/>
          <w:b/>
          <w:sz w:val="22"/>
          <w:szCs w:val="22"/>
        </w:rPr>
        <w:t>the Journal Type</w:t>
      </w:r>
      <w:r w:rsidRPr="009231CF">
        <w:rPr>
          <w:rFonts w:asciiTheme="minorHAnsi" w:hAnsiTheme="minorHAnsi" w:cstheme="minorHAnsi"/>
          <w:sz w:val="22"/>
          <w:szCs w:val="22"/>
        </w:rPr>
        <w:t xml:space="preserve"> field and type your unique rule code that was assigned to you as a</w:t>
      </w:r>
      <w:r w:rsidR="009231CF">
        <w:rPr>
          <w:rFonts w:asciiTheme="minorHAnsi" w:hAnsiTheme="minorHAnsi" w:cstheme="minorHAnsi"/>
          <w:sz w:val="22"/>
          <w:szCs w:val="22"/>
        </w:rPr>
        <w:t xml:space="preserve"> Data Collect User</w:t>
      </w:r>
    </w:p>
    <w:p w14:paraId="78E2EE7E" w14:textId="77777777" w:rsidR="00047921" w:rsidRPr="00047921" w:rsidRDefault="00047921" w:rsidP="0041681A">
      <w:pPr>
        <w:rPr>
          <w:rFonts w:asciiTheme="minorHAnsi" w:hAnsiTheme="minorHAnsi" w:cstheme="minorHAnsi"/>
          <w:sz w:val="22"/>
          <w:szCs w:val="22"/>
        </w:rPr>
      </w:pPr>
    </w:p>
    <w:p w14:paraId="34E46191" w14:textId="77777777" w:rsidR="00047921" w:rsidRPr="00047921" w:rsidRDefault="00047921" w:rsidP="0041681A">
      <w:pPr>
        <w:rPr>
          <w:rFonts w:asciiTheme="minorHAnsi" w:hAnsiTheme="minorHAnsi" w:cstheme="minorHAnsi"/>
          <w:sz w:val="22"/>
          <w:szCs w:val="22"/>
        </w:rPr>
      </w:pPr>
      <w:r w:rsidRPr="00047921">
        <w:rPr>
          <w:rFonts w:asciiTheme="minorHAnsi" w:hAnsiTheme="minorHAnsi" w:cstheme="minorHAnsi"/>
          <w:sz w:val="22"/>
          <w:szCs w:val="22"/>
        </w:rPr>
        <w:t xml:space="preserve">10.  The </w:t>
      </w:r>
      <w:r w:rsidRPr="00D42E8C">
        <w:rPr>
          <w:rFonts w:asciiTheme="minorHAnsi" w:hAnsiTheme="minorHAnsi" w:cstheme="minorHAnsi"/>
          <w:b/>
          <w:sz w:val="22"/>
          <w:szCs w:val="22"/>
        </w:rPr>
        <w:t>Chart of Accounts defaults to “P” which stands for PROD – Lehigh University</w:t>
      </w:r>
      <w:r w:rsidRPr="00047921">
        <w:rPr>
          <w:rFonts w:asciiTheme="minorHAnsi" w:hAnsiTheme="minorHAnsi" w:cstheme="minorHAnsi"/>
          <w:sz w:val="22"/>
          <w:szCs w:val="22"/>
        </w:rPr>
        <w:t xml:space="preserve">.  </w:t>
      </w:r>
    </w:p>
    <w:p w14:paraId="387FD304" w14:textId="77777777" w:rsidR="00047921" w:rsidRPr="00047921" w:rsidRDefault="00047921" w:rsidP="0041681A">
      <w:pPr>
        <w:rPr>
          <w:rFonts w:asciiTheme="minorHAnsi" w:hAnsiTheme="minorHAnsi" w:cstheme="minorHAnsi"/>
          <w:sz w:val="22"/>
          <w:szCs w:val="22"/>
        </w:rPr>
      </w:pPr>
      <w:r w:rsidRPr="00047921">
        <w:rPr>
          <w:rFonts w:asciiTheme="minorHAnsi" w:hAnsiTheme="minorHAnsi" w:cstheme="minorHAnsi"/>
          <w:sz w:val="22"/>
          <w:szCs w:val="22"/>
        </w:rPr>
        <w:t xml:space="preserve"> If this field does not default, it should always be “P”.</w:t>
      </w:r>
    </w:p>
    <w:p w14:paraId="1ACF040B" w14:textId="77777777" w:rsidR="00047921" w:rsidRPr="00047921" w:rsidRDefault="00047921" w:rsidP="0041681A">
      <w:pPr>
        <w:rPr>
          <w:rFonts w:asciiTheme="minorHAnsi" w:hAnsiTheme="minorHAnsi" w:cstheme="minorHAnsi"/>
          <w:sz w:val="22"/>
          <w:szCs w:val="22"/>
        </w:rPr>
      </w:pPr>
    </w:p>
    <w:p w14:paraId="12DAC755" w14:textId="77777777" w:rsidR="00047921" w:rsidRPr="00047921" w:rsidRDefault="00047921" w:rsidP="0041681A">
      <w:pPr>
        <w:rPr>
          <w:rFonts w:asciiTheme="minorHAnsi" w:hAnsiTheme="minorHAnsi" w:cstheme="minorHAnsi"/>
          <w:sz w:val="22"/>
          <w:szCs w:val="22"/>
        </w:rPr>
      </w:pPr>
      <w:r w:rsidRPr="00047921">
        <w:rPr>
          <w:rFonts w:asciiTheme="minorHAnsi" w:hAnsiTheme="minorHAnsi" w:cstheme="minorHAnsi"/>
          <w:sz w:val="22"/>
          <w:szCs w:val="22"/>
        </w:rPr>
        <w:t xml:space="preserve">11.  Enter the FOAPAL elements:  </w:t>
      </w:r>
    </w:p>
    <w:p w14:paraId="6E1DB73B" w14:textId="77777777" w:rsidR="00047921" w:rsidRPr="00047921" w:rsidRDefault="00047921" w:rsidP="0041681A">
      <w:pPr>
        <w:rPr>
          <w:rFonts w:asciiTheme="minorHAnsi" w:hAnsiTheme="minorHAnsi" w:cstheme="minorHAnsi"/>
          <w:sz w:val="22"/>
          <w:szCs w:val="22"/>
        </w:rPr>
      </w:pPr>
    </w:p>
    <w:p w14:paraId="050B4AD9" w14:textId="77777777" w:rsidR="00047921" w:rsidRPr="00047921" w:rsidRDefault="00047921" w:rsidP="0041681A">
      <w:pPr>
        <w:rPr>
          <w:rFonts w:asciiTheme="minorHAnsi" w:hAnsiTheme="minorHAnsi" w:cstheme="minorHAnsi"/>
          <w:sz w:val="22"/>
          <w:szCs w:val="22"/>
        </w:rPr>
      </w:pPr>
      <w:r w:rsidRPr="00047921">
        <w:rPr>
          <w:rFonts w:asciiTheme="minorHAnsi" w:hAnsiTheme="minorHAnsi" w:cstheme="minorHAnsi"/>
          <w:sz w:val="22"/>
          <w:szCs w:val="22"/>
        </w:rPr>
        <w:tab/>
      </w:r>
      <w:proofErr w:type="gramStart"/>
      <w:r w:rsidRPr="00047921">
        <w:rPr>
          <w:rFonts w:asciiTheme="minorHAnsi" w:hAnsiTheme="minorHAnsi" w:cstheme="minorHAnsi"/>
          <w:sz w:val="22"/>
          <w:szCs w:val="22"/>
        </w:rPr>
        <w:t>Note :</w:t>
      </w:r>
      <w:proofErr w:type="gramEnd"/>
      <w:r w:rsidRPr="00047921">
        <w:rPr>
          <w:rFonts w:asciiTheme="minorHAnsi" w:hAnsiTheme="minorHAnsi" w:cstheme="minorHAnsi"/>
          <w:sz w:val="22"/>
          <w:szCs w:val="22"/>
        </w:rPr>
        <w:t xml:space="preserve"> use the TAB key to navigate between fields in Banner, this will                                                                                                                 </w:t>
      </w:r>
      <w:r w:rsidRPr="00047921">
        <w:rPr>
          <w:rFonts w:asciiTheme="minorHAnsi" w:hAnsiTheme="minorHAnsi" w:cstheme="minorHAnsi"/>
          <w:sz w:val="22"/>
          <w:szCs w:val="22"/>
        </w:rPr>
        <w:tab/>
        <w:t>validate the data and allow you to double check the data as you go.</w:t>
      </w:r>
    </w:p>
    <w:p w14:paraId="1D43166A" w14:textId="77777777" w:rsidR="00047921" w:rsidRPr="00047921" w:rsidRDefault="00047921" w:rsidP="0041681A">
      <w:pPr>
        <w:rPr>
          <w:rFonts w:asciiTheme="minorHAnsi" w:hAnsiTheme="minorHAnsi" w:cstheme="minorHAnsi"/>
          <w:sz w:val="22"/>
          <w:szCs w:val="22"/>
        </w:rPr>
      </w:pPr>
    </w:p>
    <w:p w14:paraId="31BFA119" w14:textId="77777777" w:rsidR="00047921" w:rsidRPr="00D42E8C" w:rsidRDefault="00047921" w:rsidP="0041681A">
      <w:pPr>
        <w:rPr>
          <w:rFonts w:asciiTheme="minorHAnsi" w:hAnsiTheme="minorHAnsi" w:cstheme="minorHAnsi"/>
          <w:b/>
          <w:sz w:val="22"/>
          <w:szCs w:val="22"/>
        </w:rPr>
      </w:pPr>
      <w:r w:rsidRPr="00047921">
        <w:rPr>
          <w:rFonts w:asciiTheme="minorHAnsi" w:hAnsiTheme="minorHAnsi" w:cstheme="minorHAnsi"/>
          <w:sz w:val="22"/>
          <w:szCs w:val="22"/>
        </w:rPr>
        <w:tab/>
      </w:r>
      <w:r w:rsidRPr="00047921">
        <w:rPr>
          <w:rFonts w:asciiTheme="minorHAnsi" w:hAnsiTheme="minorHAnsi" w:cstheme="minorHAnsi"/>
          <w:sz w:val="22"/>
          <w:szCs w:val="22"/>
        </w:rPr>
        <w:tab/>
      </w:r>
      <w:r w:rsidRPr="00D42E8C">
        <w:rPr>
          <w:rFonts w:asciiTheme="minorHAnsi" w:hAnsiTheme="minorHAnsi" w:cstheme="minorHAnsi"/>
          <w:b/>
          <w:sz w:val="22"/>
          <w:szCs w:val="22"/>
        </w:rPr>
        <w:t>Tab and enter the Index Number (6 digits)</w:t>
      </w:r>
    </w:p>
    <w:p w14:paraId="1F940597" w14:textId="77777777" w:rsidR="00047921" w:rsidRPr="00D42E8C" w:rsidRDefault="00047921" w:rsidP="0041681A">
      <w:pPr>
        <w:pStyle w:val="ListParagraph"/>
        <w:numPr>
          <w:ilvl w:val="0"/>
          <w:numId w:val="27"/>
        </w:numPr>
        <w:ind w:left="1440"/>
        <w:rPr>
          <w:rFonts w:asciiTheme="minorHAnsi" w:hAnsiTheme="minorHAnsi" w:cstheme="minorHAnsi"/>
          <w:sz w:val="22"/>
          <w:szCs w:val="22"/>
        </w:rPr>
      </w:pPr>
      <w:r w:rsidRPr="00D42E8C">
        <w:rPr>
          <w:rFonts w:asciiTheme="minorHAnsi" w:hAnsiTheme="minorHAnsi" w:cstheme="minorHAnsi"/>
          <w:sz w:val="22"/>
          <w:szCs w:val="22"/>
        </w:rPr>
        <w:t xml:space="preserve">The index number will automatically fill in the Fund, Org, and Program fields. </w:t>
      </w:r>
    </w:p>
    <w:p w14:paraId="0CA72C9A" w14:textId="77777777" w:rsidR="00047921" w:rsidRPr="00047921" w:rsidRDefault="00047921" w:rsidP="0041681A">
      <w:pPr>
        <w:rPr>
          <w:rFonts w:asciiTheme="minorHAnsi" w:hAnsiTheme="minorHAnsi" w:cstheme="minorHAnsi"/>
          <w:sz w:val="22"/>
          <w:szCs w:val="22"/>
        </w:rPr>
      </w:pPr>
    </w:p>
    <w:p w14:paraId="0466D303" w14:textId="77777777" w:rsidR="00047921" w:rsidRPr="00D42E8C" w:rsidRDefault="00047921" w:rsidP="0041681A">
      <w:pPr>
        <w:rPr>
          <w:rFonts w:asciiTheme="minorHAnsi" w:hAnsiTheme="minorHAnsi" w:cstheme="minorHAnsi"/>
          <w:b/>
          <w:sz w:val="22"/>
          <w:szCs w:val="22"/>
        </w:rPr>
      </w:pPr>
      <w:r w:rsidRPr="00047921">
        <w:rPr>
          <w:rFonts w:asciiTheme="minorHAnsi" w:hAnsiTheme="minorHAnsi" w:cstheme="minorHAnsi"/>
          <w:sz w:val="22"/>
          <w:szCs w:val="22"/>
        </w:rPr>
        <w:tab/>
      </w:r>
      <w:r w:rsidRPr="00047921">
        <w:rPr>
          <w:rFonts w:asciiTheme="minorHAnsi" w:hAnsiTheme="minorHAnsi" w:cstheme="minorHAnsi"/>
          <w:sz w:val="22"/>
          <w:szCs w:val="22"/>
        </w:rPr>
        <w:tab/>
      </w:r>
      <w:r w:rsidRPr="00D42E8C">
        <w:rPr>
          <w:rFonts w:asciiTheme="minorHAnsi" w:hAnsiTheme="minorHAnsi" w:cstheme="minorHAnsi"/>
          <w:b/>
          <w:sz w:val="22"/>
          <w:szCs w:val="22"/>
        </w:rPr>
        <w:t>Tab and enter the account code (5 digits)</w:t>
      </w:r>
    </w:p>
    <w:p w14:paraId="77B9BD01" w14:textId="77777777" w:rsidR="00047921" w:rsidRPr="00D42E8C" w:rsidRDefault="00047921" w:rsidP="00047921">
      <w:pPr>
        <w:rPr>
          <w:rFonts w:asciiTheme="minorHAnsi" w:hAnsiTheme="minorHAnsi" w:cstheme="minorHAnsi"/>
          <w:b/>
          <w:sz w:val="22"/>
          <w:szCs w:val="22"/>
        </w:rPr>
      </w:pPr>
    </w:p>
    <w:p w14:paraId="2B94C1EE"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12.  </w:t>
      </w:r>
      <w:r w:rsidRPr="00D42E8C">
        <w:rPr>
          <w:rFonts w:asciiTheme="minorHAnsi" w:hAnsiTheme="minorHAnsi" w:cstheme="minorHAnsi"/>
          <w:b/>
          <w:sz w:val="22"/>
          <w:szCs w:val="22"/>
        </w:rPr>
        <w:t>Tab</w:t>
      </w:r>
      <w:r w:rsidRPr="00047921">
        <w:rPr>
          <w:rFonts w:asciiTheme="minorHAnsi" w:hAnsiTheme="minorHAnsi" w:cstheme="minorHAnsi"/>
          <w:sz w:val="22"/>
          <w:szCs w:val="22"/>
        </w:rPr>
        <w:t xml:space="preserve"> and enter the </w:t>
      </w:r>
      <w:r w:rsidRPr="00D42E8C">
        <w:rPr>
          <w:rFonts w:asciiTheme="minorHAnsi" w:hAnsiTheme="minorHAnsi" w:cstheme="minorHAnsi"/>
          <w:b/>
          <w:sz w:val="22"/>
          <w:szCs w:val="22"/>
        </w:rPr>
        <w:t xml:space="preserve">amount </w:t>
      </w:r>
      <w:r w:rsidRPr="00047921">
        <w:rPr>
          <w:rFonts w:asciiTheme="minorHAnsi" w:hAnsiTheme="minorHAnsi" w:cstheme="minorHAnsi"/>
          <w:sz w:val="22"/>
          <w:szCs w:val="22"/>
        </w:rPr>
        <w:t>of your first sequence.</w:t>
      </w:r>
    </w:p>
    <w:p w14:paraId="04E096F7" w14:textId="77777777" w:rsidR="00047921" w:rsidRPr="00047921" w:rsidRDefault="00047921" w:rsidP="00047921">
      <w:pPr>
        <w:rPr>
          <w:rFonts w:asciiTheme="minorHAnsi" w:hAnsiTheme="minorHAnsi" w:cstheme="minorHAnsi"/>
          <w:sz w:val="22"/>
          <w:szCs w:val="22"/>
        </w:rPr>
      </w:pPr>
    </w:p>
    <w:p w14:paraId="370C2A7E"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13.  </w:t>
      </w:r>
      <w:r w:rsidRPr="00D42E8C">
        <w:rPr>
          <w:rFonts w:asciiTheme="minorHAnsi" w:hAnsiTheme="minorHAnsi" w:cstheme="minorHAnsi"/>
          <w:b/>
          <w:sz w:val="22"/>
          <w:szCs w:val="22"/>
        </w:rPr>
        <w:t>Tab</w:t>
      </w:r>
      <w:r w:rsidRPr="00047921">
        <w:rPr>
          <w:rFonts w:asciiTheme="minorHAnsi" w:hAnsiTheme="minorHAnsi" w:cstheme="minorHAnsi"/>
          <w:sz w:val="22"/>
          <w:szCs w:val="22"/>
        </w:rPr>
        <w:t xml:space="preserve"> and enter the appropriate sign </w:t>
      </w:r>
      <w:r w:rsidRPr="00D42E8C">
        <w:rPr>
          <w:rFonts w:asciiTheme="minorHAnsi" w:hAnsiTheme="minorHAnsi" w:cstheme="minorHAnsi"/>
          <w:b/>
          <w:sz w:val="22"/>
          <w:szCs w:val="22"/>
        </w:rPr>
        <w:t>Debit</w:t>
      </w:r>
      <w:r w:rsidRPr="00047921">
        <w:rPr>
          <w:rFonts w:asciiTheme="minorHAnsi" w:hAnsiTheme="minorHAnsi" w:cstheme="minorHAnsi"/>
          <w:sz w:val="22"/>
          <w:szCs w:val="22"/>
        </w:rPr>
        <w:t xml:space="preserve"> or</w:t>
      </w:r>
      <w:r w:rsidRPr="00D42E8C">
        <w:rPr>
          <w:rFonts w:asciiTheme="minorHAnsi" w:hAnsiTheme="minorHAnsi" w:cstheme="minorHAnsi"/>
          <w:b/>
          <w:sz w:val="22"/>
          <w:szCs w:val="22"/>
        </w:rPr>
        <w:t xml:space="preserve"> Credit</w:t>
      </w:r>
      <w:r w:rsidRPr="00047921">
        <w:rPr>
          <w:rFonts w:asciiTheme="minorHAnsi" w:hAnsiTheme="minorHAnsi" w:cstheme="minorHAnsi"/>
          <w:sz w:val="22"/>
          <w:szCs w:val="22"/>
        </w:rPr>
        <w:t xml:space="preserve"> in the D/C indicator field.</w:t>
      </w:r>
    </w:p>
    <w:p w14:paraId="68C6F66B" w14:textId="77777777" w:rsidR="00047921" w:rsidRPr="00D42E8C" w:rsidRDefault="00047921" w:rsidP="00047921">
      <w:pPr>
        <w:rPr>
          <w:rFonts w:asciiTheme="minorHAnsi" w:hAnsiTheme="minorHAnsi" w:cstheme="minorHAnsi"/>
          <w:color w:val="FF0000"/>
          <w:sz w:val="22"/>
          <w:szCs w:val="22"/>
        </w:rPr>
      </w:pPr>
      <w:r w:rsidRPr="00D42E8C">
        <w:rPr>
          <w:rFonts w:asciiTheme="minorHAnsi" w:hAnsiTheme="minorHAnsi" w:cstheme="minorHAnsi"/>
          <w:color w:val="FF0000"/>
          <w:sz w:val="22"/>
          <w:szCs w:val="22"/>
        </w:rPr>
        <w:t xml:space="preserve">       (type at least 2 letters (De or Cr) so your choice fills into the field)</w:t>
      </w:r>
    </w:p>
    <w:p w14:paraId="33E84E20" w14:textId="77777777" w:rsidR="00047921" w:rsidRPr="00D42E8C" w:rsidRDefault="00047921" w:rsidP="00047921">
      <w:pPr>
        <w:rPr>
          <w:rFonts w:asciiTheme="minorHAnsi" w:hAnsiTheme="minorHAnsi" w:cstheme="minorHAnsi"/>
          <w:color w:val="FF0000"/>
          <w:sz w:val="22"/>
          <w:szCs w:val="22"/>
        </w:rPr>
      </w:pPr>
    </w:p>
    <w:p w14:paraId="7209E0A3"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14.  </w:t>
      </w:r>
      <w:r w:rsidRPr="00D42E8C">
        <w:rPr>
          <w:rFonts w:asciiTheme="minorHAnsi" w:hAnsiTheme="minorHAnsi" w:cstheme="minorHAnsi"/>
          <w:b/>
          <w:sz w:val="22"/>
          <w:szCs w:val="22"/>
        </w:rPr>
        <w:t>Tab</w:t>
      </w:r>
      <w:r w:rsidRPr="00047921">
        <w:rPr>
          <w:rFonts w:asciiTheme="minorHAnsi" w:hAnsiTheme="minorHAnsi" w:cstheme="minorHAnsi"/>
          <w:sz w:val="22"/>
          <w:szCs w:val="22"/>
        </w:rPr>
        <w:t xml:space="preserve"> and enter a </w:t>
      </w:r>
      <w:r w:rsidRPr="00D42E8C">
        <w:rPr>
          <w:rFonts w:asciiTheme="minorHAnsi" w:hAnsiTheme="minorHAnsi" w:cstheme="minorHAnsi"/>
          <w:b/>
          <w:sz w:val="22"/>
          <w:szCs w:val="22"/>
        </w:rPr>
        <w:t>Description</w:t>
      </w:r>
      <w:r w:rsidRPr="00047921">
        <w:rPr>
          <w:rFonts w:asciiTheme="minorHAnsi" w:hAnsiTheme="minorHAnsi" w:cstheme="minorHAnsi"/>
          <w:sz w:val="22"/>
          <w:szCs w:val="22"/>
        </w:rPr>
        <w:t xml:space="preserve"> for the entry (maximum 35 characters including spaces.)     </w:t>
      </w:r>
    </w:p>
    <w:p w14:paraId="7FFBC433" w14:textId="77777777" w:rsidR="00047921" w:rsidRPr="00047921" w:rsidRDefault="00047921" w:rsidP="00047921">
      <w:pPr>
        <w:rPr>
          <w:rFonts w:asciiTheme="minorHAnsi" w:hAnsiTheme="minorHAnsi" w:cstheme="minorHAnsi"/>
          <w:sz w:val="22"/>
          <w:szCs w:val="22"/>
        </w:rPr>
      </w:pPr>
    </w:p>
    <w:p w14:paraId="78A2C372" w14:textId="3B0DE976"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 Please Note:  No punctuation should be used in this field.  The description entered will be viewed in Banner.  </w:t>
      </w:r>
      <w:r w:rsidR="00846495">
        <w:rPr>
          <w:rFonts w:asciiTheme="minorHAnsi" w:hAnsiTheme="minorHAnsi" w:cstheme="minorHAnsi"/>
          <w:sz w:val="22"/>
          <w:szCs w:val="22"/>
        </w:rPr>
        <w:t xml:space="preserve">                           </w:t>
      </w:r>
      <w:r w:rsidR="00D42E8C">
        <w:rPr>
          <w:rFonts w:asciiTheme="minorHAnsi" w:hAnsiTheme="minorHAnsi" w:cstheme="minorHAnsi"/>
          <w:sz w:val="22"/>
          <w:szCs w:val="22"/>
        </w:rPr>
        <w:t xml:space="preserve">   </w:t>
      </w:r>
      <w:r w:rsidR="00846495">
        <w:rPr>
          <w:rFonts w:asciiTheme="minorHAnsi" w:hAnsiTheme="minorHAnsi" w:cstheme="minorHAnsi"/>
          <w:sz w:val="22"/>
          <w:szCs w:val="22"/>
        </w:rPr>
        <w:t xml:space="preserve">         </w:t>
      </w:r>
      <w:r w:rsidRPr="00047921">
        <w:rPr>
          <w:rFonts w:asciiTheme="minorHAnsi" w:hAnsiTheme="minorHAnsi" w:cstheme="minorHAnsi"/>
          <w:sz w:val="22"/>
          <w:szCs w:val="22"/>
        </w:rPr>
        <w:t xml:space="preserve">So, you should make this reasonable for the campus community to understand. </w:t>
      </w:r>
    </w:p>
    <w:p w14:paraId="1730F469" w14:textId="77777777" w:rsidR="00047921" w:rsidRPr="00047921" w:rsidRDefault="00047921" w:rsidP="00047921">
      <w:pPr>
        <w:rPr>
          <w:rFonts w:asciiTheme="minorHAnsi" w:hAnsiTheme="minorHAnsi" w:cstheme="minorHAnsi"/>
          <w:sz w:val="22"/>
          <w:szCs w:val="22"/>
        </w:rPr>
      </w:pPr>
    </w:p>
    <w:p w14:paraId="4C1D2DB2"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15.  </w:t>
      </w:r>
      <w:r w:rsidRPr="00D42E8C">
        <w:rPr>
          <w:rFonts w:asciiTheme="minorHAnsi" w:hAnsiTheme="minorHAnsi" w:cstheme="minorHAnsi"/>
          <w:b/>
          <w:sz w:val="22"/>
          <w:szCs w:val="22"/>
        </w:rPr>
        <w:t>Bank Code</w:t>
      </w:r>
      <w:r w:rsidRPr="00047921">
        <w:rPr>
          <w:rFonts w:asciiTheme="minorHAnsi" w:hAnsiTheme="minorHAnsi" w:cstheme="minorHAnsi"/>
          <w:sz w:val="22"/>
          <w:szCs w:val="22"/>
        </w:rPr>
        <w:t xml:space="preserve"> should always be FA.  It fills in automatically.</w:t>
      </w:r>
    </w:p>
    <w:p w14:paraId="166EDF6E" w14:textId="77777777" w:rsidR="00047921" w:rsidRPr="00047921" w:rsidRDefault="00047921" w:rsidP="00047921">
      <w:pPr>
        <w:rPr>
          <w:rFonts w:asciiTheme="minorHAnsi" w:hAnsiTheme="minorHAnsi" w:cstheme="minorHAnsi"/>
          <w:sz w:val="22"/>
          <w:szCs w:val="22"/>
        </w:rPr>
      </w:pPr>
    </w:p>
    <w:p w14:paraId="367E49AA" w14:textId="7837E0B9"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16</w:t>
      </w:r>
      <w:r w:rsidRPr="00D42E8C">
        <w:rPr>
          <w:rFonts w:asciiTheme="minorHAnsi" w:hAnsiTheme="minorHAnsi" w:cstheme="minorHAnsi"/>
          <w:b/>
          <w:sz w:val="22"/>
          <w:szCs w:val="22"/>
        </w:rPr>
        <w:t>.  Doc Reference</w:t>
      </w:r>
      <w:r w:rsidRPr="00047921">
        <w:rPr>
          <w:rFonts w:asciiTheme="minorHAnsi" w:hAnsiTheme="minorHAnsi" w:cstheme="minorHAnsi"/>
          <w:sz w:val="22"/>
          <w:szCs w:val="22"/>
        </w:rPr>
        <w:t xml:space="preserve"> is an optional field.  This is an </w:t>
      </w:r>
      <w:r w:rsidR="00846495" w:rsidRPr="00D42E8C">
        <w:rPr>
          <w:rFonts w:asciiTheme="minorHAnsi" w:hAnsiTheme="minorHAnsi" w:cstheme="minorHAnsi"/>
          <w:b/>
          <w:sz w:val="22"/>
          <w:szCs w:val="22"/>
        </w:rPr>
        <w:t>8-character</w:t>
      </w:r>
      <w:r w:rsidRPr="00047921">
        <w:rPr>
          <w:rFonts w:asciiTheme="minorHAnsi" w:hAnsiTheme="minorHAnsi" w:cstheme="minorHAnsi"/>
          <w:sz w:val="22"/>
          <w:szCs w:val="22"/>
        </w:rPr>
        <w:t xml:space="preserve"> field which will print on the Diagnostic</w:t>
      </w:r>
    </w:p>
    <w:p w14:paraId="25DCDC45"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 reports that you receive on a daily basis.</w:t>
      </w:r>
    </w:p>
    <w:p w14:paraId="24FB10EB" w14:textId="77777777" w:rsidR="00047921" w:rsidRPr="00047921" w:rsidRDefault="00047921" w:rsidP="00047921">
      <w:pPr>
        <w:rPr>
          <w:rFonts w:asciiTheme="minorHAnsi" w:hAnsiTheme="minorHAnsi" w:cstheme="minorHAnsi"/>
          <w:sz w:val="22"/>
          <w:szCs w:val="22"/>
        </w:rPr>
      </w:pPr>
    </w:p>
    <w:p w14:paraId="4EC4D6A5" w14:textId="3610717D" w:rsidR="00047921" w:rsidRPr="00D42E8C" w:rsidRDefault="00047921" w:rsidP="00047921">
      <w:pPr>
        <w:rPr>
          <w:rFonts w:asciiTheme="minorHAnsi" w:hAnsiTheme="minorHAnsi" w:cstheme="minorHAnsi"/>
          <w:color w:val="FF0000"/>
          <w:sz w:val="22"/>
          <w:szCs w:val="22"/>
        </w:rPr>
      </w:pPr>
      <w:r w:rsidRPr="00047921">
        <w:rPr>
          <w:rFonts w:asciiTheme="minorHAnsi" w:hAnsiTheme="minorHAnsi" w:cstheme="minorHAnsi"/>
          <w:sz w:val="22"/>
          <w:szCs w:val="22"/>
        </w:rPr>
        <w:t>17</w:t>
      </w:r>
      <w:proofErr w:type="gramStart"/>
      <w:r w:rsidRPr="00047921">
        <w:rPr>
          <w:rFonts w:asciiTheme="minorHAnsi" w:hAnsiTheme="minorHAnsi" w:cstheme="minorHAnsi"/>
          <w:sz w:val="22"/>
          <w:szCs w:val="22"/>
        </w:rPr>
        <w:t xml:space="preserve">.  </w:t>
      </w:r>
      <w:r w:rsidRPr="00D42E8C">
        <w:rPr>
          <w:rFonts w:asciiTheme="minorHAnsi" w:hAnsiTheme="minorHAnsi" w:cstheme="minorHAnsi"/>
          <w:color w:val="FF0000"/>
          <w:sz w:val="22"/>
          <w:szCs w:val="22"/>
        </w:rPr>
        <w:t>To</w:t>
      </w:r>
      <w:proofErr w:type="gramEnd"/>
      <w:r w:rsidRPr="00D42E8C">
        <w:rPr>
          <w:rFonts w:asciiTheme="minorHAnsi" w:hAnsiTheme="minorHAnsi" w:cstheme="minorHAnsi"/>
          <w:color w:val="FF0000"/>
          <w:sz w:val="22"/>
          <w:szCs w:val="22"/>
        </w:rPr>
        <w:t xml:space="preserve"> enter the next sequence, press F4 to copy the previous record (or click the Copy button at the top right of the Journal Voucher Detail section of the screen).  Pressing F6 is no longer needed.</w:t>
      </w:r>
    </w:p>
    <w:p w14:paraId="706B5885"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ab/>
        <w:t xml:space="preserve"> This feature will allow the user to make changes to the required fields, thus reducing key strokes.</w:t>
      </w:r>
    </w:p>
    <w:p w14:paraId="612FEBB0" w14:textId="77777777" w:rsidR="00047921" w:rsidRPr="00047921" w:rsidRDefault="00047921" w:rsidP="00047921">
      <w:pPr>
        <w:rPr>
          <w:rFonts w:asciiTheme="minorHAnsi" w:hAnsiTheme="minorHAnsi" w:cstheme="minorHAnsi"/>
          <w:sz w:val="22"/>
          <w:szCs w:val="22"/>
        </w:rPr>
      </w:pPr>
    </w:p>
    <w:p w14:paraId="0671A512"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18.  When you have entered all entries in Banner, the SAVE button is NOT required, however you nee</w:t>
      </w:r>
      <w:r w:rsidR="00D42E8C">
        <w:rPr>
          <w:rFonts w:asciiTheme="minorHAnsi" w:hAnsiTheme="minorHAnsi" w:cstheme="minorHAnsi"/>
          <w:sz w:val="22"/>
          <w:szCs w:val="22"/>
        </w:rPr>
        <w:t>d</w:t>
      </w:r>
      <w:r w:rsidRPr="00047921">
        <w:rPr>
          <w:rFonts w:asciiTheme="minorHAnsi" w:hAnsiTheme="minorHAnsi" w:cstheme="minorHAnsi"/>
          <w:sz w:val="22"/>
          <w:szCs w:val="22"/>
        </w:rPr>
        <w:t xml:space="preserve"> to </w:t>
      </w:r>
      <w:r w:rsidRPr="00D42E8C">
        <w:rPr>
          <w:rFonts w:asciiTheme="minorHAnsi" w:hAnsiTheme="minorHAnsi" w:cstheme="minorHAnsi"/>
          <w:b/>
          <w:sz w:val="22"/>
          <w:szCs w:val="22"/>
        </w:rPr>
        <w:t>arrow</w:t>
      </w:r>
      <w:r w:rsidRPr="00047921">
        <w:rPr>
          <w:rFonts w:asciiTheme="minorHAnsi" w:hAnsiTheme="minorHAnsi" w:cstheme="minorHAnsi"/>
          <w:sz w:val="22"/>
          <w:szCs w:val="22"/>
        </w:rPr>
        <w:t xml:space="preserve"> </w:t>
      </w:r>
      <w:r w:rsidRPr="00D42E8C">
        <w:rPr>
          <w:rFonts w:asciiTheme="minorHAnsi" w:hAnsiTheme="minorHAnsi" w:cstheme="minorHAnsi"/>
          <w:b/>
          <w:sz w:val="22"/>
          <w:szCs w:val="22"/>
        </w:rPr>
        <w:t>down</w:t>
      </w:r>
      <w:r w:rsidRPr="00047921">
        <w:rPr>
          <w:rFonts w:asciiTheme="minorHAnsi" w:hAnsiTheme="minorHAnsi" w:cstheme="minorHAnsi"/>
          <w:sz w:val="22"/>
          <w:szCs w:val="22"/>
        </w:rPr>
        <w:t xml:space="preserve"> on the last sequence for accurate batch completion.</w:t>
      </w:r>
    </w:p>
    <w:p w14:paraId="50D646C1"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 </w:t>
      </w:r>
    </w:p>
    <w:p w14:paraId="47654230"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19.  Click on the </w:t>
      </w:r>
      <w:r w:rsidRPr="00D42E8C">
        <w:rPr>
          <w:rFonts w:asciiTheme="minorHAnsi" w:hAnsiTheme="minorHAnsi" w:cstheme="minorHAnsi"/>
          <w:color w:val="FF0000"/>
          <w:sz w:val="22"/>
          <w:szCs w:val="22"/>
        </w:rPr>
        <w:t xml:space="preserve">RELATED </w:t>
      </w:r>
      <w:r w:rsidRPr="00047921">
        <w:rPr>
          <w:rFonts w:asciiTheme="minorHAnsi" w:hAnsiTheme="minorHAnsi" w:cstheme="minorHAnsi"/>
          <w:sz w:val="22"/>
          <w:szCs w:val="22"/>
        </w:rPr>
        <w:t>button in the blue bar located at the top right side of the screen.</w:t>
      </w:r>
    </w:p>
    <w:p w14:paraId="12A910BE" w14:textId="77777777" w:rsidR="00047921" w:rsidRPr="00047921" w:rsidRDefault="00047921" w:rsidP="00047921">
      <w:pPr>
        <w:rPr>
          <w:rFonts w:asciiTheme="minorHAnsi" w:hAnsiTheme="minorHAnsi" w:cstheme="minorHAnsi"/>
          <w:sz w:val="22"/>
          <w:szCs w:val="22"/>
        </w:rPr>
      </w:pPr>
    </w:p>
    <w:p w14:paraId="7AF412AD" w14:textId="77777777" w:rsidR="00047921" w:rsidRPr="00D42E8C" w:rsidRDefault="00047921" w:rsidP="00D42E8C">
      <w:pPr>
        <w:pStyle w:val="ListParagraph"/>
        <w:numPr>
          <w:ilvl w:val="0"/>
          <w:numId w:val="28"/>
        </w:numPr>
        <w:tabs>
          <w:tab w:val="num" w:pos="900"/>
        </w:tabs>
        <w:rPr>
          <w:rFonts w:asciiTheme="minorHAnsi" w:hAnsiTheme="minorHAnsi" w:cstheme="minorHAnsi"/>
          <w:color w:val="FF0000"/>
          <w:sz w:val="22"/>
          <w:szCs w:val="22"/>
        </w:rPr>
      </w:pPr>
      <w:r w:rsidRPr="00D42E8C">
        <w:rPr>
          <w:rFonts w:asciiTheme="minorHAnsi" w:hAnsiTheme="minorHAnsi" w:cstheme="minorHAnsi"/>
          <w:color w:val="FF0000"/>
          <w:sz w:val="22"/>
          <w:szCs w:val="22"/>
        </w:rPr>
        <w:t>Click Access Transaction Summary Info to review the data entry sequences entered.</w:t>
      </w:r>
    </w:p>
    <w:p w14:paraId="007D65E5" w14:textId="77777777" w:rsidR="00047921" w:rsidRPr="00D42E8C" w:rsidRDefault="00047921" w:rsidP="00D42E8C">
      <w:pPr>
        <w:pStyle w:val="ListParagraph"/>
        <w:numPr>
          <w:ilvl w:val="0"/>
          <w:numId w:val="28"/>
        </w:numPr>
        <w:tabs>
          <w:tab w:val="num" w:pos="900"/>
        </w:tabs>
        <w:rPr>
          <w:rFonts w:asciiTheme="minorHAnsi" w:hAnsiTheme="minorHAnsi" w:cstheme="minorHAnsi"/>
          <w:color w:val="FF0000"/>
          <w:sz w:val="22"/>
          <w:szCs w:val="22"/>
        </w:rPr>
      </w:pPr>
      <w:r w:rsidRPr="00D42E8C">
        <w:rPr>
          <w:rFonts w:asciiTheme="minorHAnsi" w:hAnsiTheme="minorHAnsi" w:cstheme="minorHAnsi"/>
          <w:color w:val="FF0000"/>
          <w:sz w:val="22"/>
          <w:szCs w:val="22"/>
        </w:rPr>
        <w:t>Make sure the Document Total and the Total under the Transaction Amount column match.</w:t>
      </w:r>
    </w:p>
    <w:p w14:paraId="65BABD28" w14:textId="77777777" w:rsidR="00047921" w:rsidRDefault="00047921" w:rsidP="00D42E8C">
      <w:pPr>
        <w:pStyle w:val="ListParagraph"/>
        <w:numPr>
          <w:ilvl w:val="0"/>
          <w:numId w:val="28"/>
        </w:numPr>
        <w:tabs>
          <w:tab w:val="num" w:pos="900"/>
        </w:tabs>
        <w:rPr>
          <w:rFonts w:asciiTheme="minorHAnsi" w:hAnsiTheme="minorHAnsi" w:cstheme="minorHAnsi"/>
          <w:color w:val="FF0000"/>
          <w:sz w:val="22"/>
          <w:szCs w:val="22"/>
        </w:rPr>
      </w:pPr>
      <w:r w:rsidRPr="00D42E8C">
        <w:rPr>
          <w:rFonts w:asciiTheme="minorHAnsi" w:hAnsiTheme="minorHAnsi" w:cstheme="minorHAnsi"/>
          <w:color w:val="FF0000"/>
          <w:sz w:val="22"/>
          <w:szCs w:val="22"/>
        </w:rPr>
        <w:t>Click the X at the top left of the blue bar to go back.</w:t>
      </w:r>
    </w:p>
    <w:p w14:paraId="47F7A5DD" w14:textId="77777777" w:rsidR="00D42E8C" w:rsidRPr="00D42E8C" w:rsidRDefault="00D42E8C" w:rsidP="00D42E8C">
      <w:pPr>
        <w:tabs>
          <w:tab w:val="num" w:pos="900"/>
        </w:tabs>
        <w:rPr>
          <w:rFonts w:asciiTheme="minorHAnsi" w:hAnsiTheme="minorHAnsi" w:cstheme="minorHAnsi"/>
          <w:color w:val="FF0000"/>
          <w:sz w:val="22"/>
          <w:szCs w:val="22"/>
        </w:rPr>
      </w:pPr>
    </w:p>
    <w:p w14:paraId="02A2D7AC" w14:textId="77777777" w:rsidR="00047921" w:rsidRPr="00D42E8C" w:rsidRDefault="00047921" w:rsidP="00047921">
      <w:pPr>
        <w:rPr>
          <w:rFonts w:asciiTheme="minorHAnsi" w:hAnsiTheme="minorHAnsi" w:cstheme="minorHAnsi"/>
          <w:color w:val="FF0000"/>
          <w:sz w:val="22"/>
          <w:szCs w:val="22"/>
        </w:rPr>
      </w:pPr>
    </w:p>
    <w:p w14:paraId="3C38806E"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       Click on the </w:t>
      </w:r>
      <w:r w:rsidRPr="00D42E8C">
        <w:rPr>
          <w:rFonts w:asciiTheme="minorHAnsi" w:hAnsiTheme="minorHAnsi" w:cstheme="minorHAnsi"/>
          <w:b/>
          <w:color w:val="FF0000"/>
          <w:sz w:val="22"/>
          <w:szCs w:val="22"/>
        </w:rPr>
        <w:t>TOOLS</w:t>
      </w:r>
      <w:r w:rsidRPr="00D42E8C">
        <w:rPr>
          <w:rFonts w:asciiTheme="minorHAnsi" w:hAnsiTheme="minorHAnsi" w:cstheme="minorHAnsi"/>
          <w:color w:val="FF0000"/>
          <w:sz w:val="22"/>
          <w:szCs w:val="22"/>
        </w:rPr>
        <w:t xml:space="preserve"> </w:t>
      </w:r>
      <w:r w:rsidRPr="00047921">
        <w:rPr>
          <w:rFonts w:asciiTheme="minorHAnsi" w:hAnsiTheme="minorHAnsi" w:cstheme="minorHAnsi"/>
          <w:sz w:val="22"/>
          <w:szCs w:val="22"/>
        </w:rPr>
        <w:t>button in the blue bar located at the top right side of the screen.</w:t>
      </w:r>
    </w:p>
    <w:p w14:paraId="5EA3D67A" w14:textId="77777777" w:rsidR="00047921" w:rsidRPr="00047921" w:rsidRDefault="00047921" w:rsidP="00047921">
      <w:pPr>
        <w:rPr>
          <w:rFonts w:asciiTheme="minorHAnsi" w:hAnsiTheme="minorHAnsi" w:cstheme="minorHAnsi"/>
          <w:sz w:val="22"/>
          <w:szCs w:val="22"/>
        </w:rPr>
      </w:pPr>
    </w:p>
    <w:p w14:paraId="4E67E0FC" w14:textId="77777777" w:rsidR="00047921" w:rsidRPr="00D42E8C" w:rsidRDefault="00047921" w:rsidP="00D42E8C">
      <w:pPr>
        <w:pStyle w:val="ListParagraph"/>
        <w:numPr>
          <w:ilvl w:val="0"/>
          <w:numId w:val="29"/>
        </w:numPr>
        <w:tabs>
          <w:tab w:val="num" w:pos="900"/>
        </w:tabs>
        <w:rPr>
          <w:rFonts w:asciiTheme="minorHAnsi" w:hAnsiTheme="minorHAnsi" w:cstheme="minorHAnsi"/>
          <w:sz w:val="22"/>
          <w:szCs w:val="22"/>
        </w:rPr>
      </w:pPr>
      <w:r w:rsidRPr="00D42E8C">
        <w:rPr>
          <w:rFonts w:asciiTheme="minorHAnsi" w:hAnsiTheme="minorHAnsi" w:cstheme="minorHAnsi"/>
          <w:sz w:val="22"/>
          <w:szCs w:val="22"/>
        </w:rPr>
        <w:lastRenderedPageBreak/>
        <w:t xml:space="preserve">Within the OPTIONS section, click </w:t>
      </w:r>
      <w:r w:rsidRPr="00D42E8C">
        <w:rPr>
          <w:rFonts w:asciiTheme="minorHAnsi" w:hAnsiTheme="minorHAnsi" w:cstheme="minorHAnsi"/>
          <w:b/>
          <w:sz w:val="22"/>
          <w:szCs w:val="22"/>
        </w:rPr>
        <w:t>Header</w:t>
      </w:r>
      <w:r w:rsidRPr="00D42E8C">
        <w:rPr>
          <w:rFonts w:asciiTheme="minorHAnsi" w:hAnsiTheme="minorHAnsi" w:cstheme="minorHAnsi"/>
          <w:sz w:val="22"/>
          <w:szCs w:val="22"/>
        </w:rPr>
        <w:t xml:space="preserve"> </w:t>
      </w:r>
      <w:r w:rsidRPr="00D42E8C">
        <w:rPr>
          <w:rFonts w:asciiTheme="minorHAnsi" w:hAnsiTheme="minorHAnsi" w:cstheme="minorHAnsi"/>
          <w:b/>
          <w:sz w:val="22"/>
          <w:szCs w:val="22"/>
        </w:rPr>
        <w:t>Information</w:t>
      </w:r>
      <w:r w:rsidRPr="00D42E8C">
        <w:rPr>
          <w:rFonts w:asciiTheme="minorHAnsi" w:hAnsiTheme="minorHAnsi" w:cstheme="minorHAnsi"/>
          <w:sz w:val="22"/>
          <w:szCs w:val="22"/>
        </w:rPr>
        <w:t xml:space="preserve"> to verify the transaction date or document total.  If your totals did not match in the summary info, you can change the total here.</w:t>
      </w:r>
    </w:p>
    <w:p w14:paraId="022EF526" w14:textId="77777777" w:rsidR="00047921" w:rsidRPr="00047921" w:rsidRDefault="00047921" w:rsidP="00047921">
      <w:pPr>
        <w:rPr>
          <w:rFonts w:asciiTheme="minorHAnsi" w:hAnsiTheme="minorHAnsi" w:cstheme="minorHAnsi"/>
          <w:sz w:val="22"/>
          <w:szCs w:val="22"/>
        </w:rPr>
      </w:pPr>
    </w:p>
    <w:p w14:paraId="5E7F5EDC" w14:textId="77777777" w:rsidR="00047921" w:rsidRPr="00D42E8C" w:rsidRDefault="00047921" w:rsidP="00D42E8C">
      <w:pPr>
        <w:pStyle w:val="ListParagraph"/>
        <w:numPr>
          <w:ilvl w:val="0"/>
          <w:numId w:val="29"/>
        </w:numPr>
        <w:tabs>
          <w:tab w:val="num" w:pos="900"/>
        </w:tabs>
        <w:rPr>
          <w:rFonts w:asciiTheme="minorHAnsi" w:hAnsiTheme="minorHAnsi" w:cstheme="minorHAnsi"/>
          <w:sz w:val="22"/>
          <w:szCs w:val="22"/>
        </w:rPr>
      </w:pPr>
      <w:r w:rsidRPr="00D42E8C">
        <w:rPr>
          <w:rFonts w:asciiTheme="minorHAnsi" w:hAnsiTheme="minorHAnsi" w:cstheme="minorHAnsi"/>
          <w:sz w:val="22"/>
          <w:szCs w:val="22"/>
        </w:rPr>
        <w:t xml:space="preserve">Within the OPTIONS section, </w:t>
      </w:r>
      <w:r w:rsidRPr="00D42E8C">
        <w:rPr>
          <w:rFonts w:asciiTheme="minorHAnsi" w:hAnsiTheme="minorHAnsi" w:cstheme="minorHAnsi"/>
          <w:b/>
          <w:sz w:val="22"/>
          <w:szCs w:val="22"/>
        </w:rPr>
        <w:t>click Access Completion</w:t>
      </w:r>
      <w:r w:rsidRPr="00D42E8C">
        <w:rPr>
          <w:rFonts w:asciiTheme="minorHAnsi" w:hAnsiTheme="minorHAnsi" w:cstheme="minorHAnsi"/>
          <w:sz w:val="22"/>
          <w:szCs w:val="22"/>
        </w:rPr>
        <w:t xml:space="preserve"> – another section will appear on the Journal Voucher screen with two boxes.</w:t>
      </w:r>
    </w:p>
    <w:p w14:paraId="576716A2" w14:textId="77777777" w:rsidR="00047921" w:rsidRPr="00047921" w:rsidRDefault="00047921" w:rsidP="00047921">
      <w:pPr>
        <w:rPr>
          <w:rFonts w:asciiTheme="minorHAnsi" w:hAnsiTheme="minorHAnsi" w:cstheme="minorHAnsi"/>
          <w:sz w:val="22"/>
          <w:szCs w:val="22"/>
        </w:rPr>
      </w:pPr>
    </w:p>
    <w:p w14:paraId="28DC273C" w14:textId="77777777" w:rsidR="00047921" w:rsidRPr="00D42E8C" w:rsidRDefault="00047921" w:rsidP="00D42E8C">
      <w:pPr>
        <w:pStyle w:val="ListParagraph"/>
        <w:numPr>
          <w:ilvl w:val="0"/>
          <w:numId w:val="30"/>
        </w:numPr>
        <w:tabs>
          <w:tab w:val="num" w:pos="2880"/>
        </w:tabs>
        <w:ind w:left="1440"/>
        <w:rPr>
          <w:rFonts w:asciiTheme="minorHAnsi" w:hAnsiTheme="minorHAnsi" w:cstheme="minorHAnsi"/>
          <w:sz w:val="22"/>
          <w:szCs w:val="22"/>
        </w:rPr>
      </w:pPr>
      <w:r w:rsidRPr="00D42E8C">
        <w:rPr>
          <w:rFonts w:asciiTheme="minorHAnsi" w:hAnsiTheme="minorHAnsi" w:cstheme="minorHAnsi"/>
          <w:sz w:val="22"/>
          <w:szCs w:val="22"/>
        </w:rPr>
        <w:t xml:space="preserve">Click Complete to finish &amp; post the document </w:t>
      </w:r>
    </w:p>
    <w:p w14:paraId="20D9EF3B" w14:textId="77777777" w:rsidR="00047921" w:rsidRPr="00D42E8C" w:rsidRDefault="00047921" w:rsidP="00D42E8C">
      <w:pPr>
        <w:pStyle w:val="ListParagraph"/>
        <w:numPr>
          <w:ilvl w:val="0"/>
          <w:numId w:val="30"/>
        </w:numPr>
        <w:tabs>
          <w:tab w:val="num" w:pos="2880"/>
        </w:tabs>
        <w:ind w:left="1440"/>
        <w:rPr>
          <w:rFonts w:asciiTheme="minorHAnsi" w:hAnsiTheme="minorHAnsi" w:cstheme="minorHAnsi"/>
          <w:sz w:val="22"/>
          <w:szCs w:val="22"/>
        </w:rPr>
      </w:pPr>
      <w:r w:rsidRPr="00D42E8C">
        <w:rPr>
          <w:rFonts w:asciiTheme="minorHAnsi" w:hAnsiTheme="minorHAnsi" w:cstheme="minorHAnsi"/>
          <w:sz w:val="22"/>
          <w:szCs w:val="22"/>
        </w:rPr>
        <w:t xml:space="preserve">Click In Process to keep the batch open &amp; finish it </w:t>
      </w:r>
      <w:proofErr w:type="gramStart"/>
      <w:r w:rsidRPr="00D42E8C">
        <w:rPr>
          <w:rFonts w:asciiTheme="minorHAnsi" w:hAnsiTheme="minorHAnsi" w:cstheme="minorHAnsi"/>
          <w:sz w:val="22"/>
          <w:szCs w:val="22"/>
        </w:rPr>
        <w:t>at a later time</w:t>
      </w:r>
      <w:proofErr w:type="gramEnd"/>
    </w:p>
    <w:p w14:paraId="63BB7A61" w14:textId="77777777" w:rsidR="00047921" w:rsidRPr="00047921" w:rsidRDefault="00047921" w:rsidP="00D42E8C">
      <w:pPr>
        <w:ind w:left="720"/>
        <w:rPr>
          <w:rFonts w:asciiTheme="minorHAnsi" w:hAnsiTheme="minorHAnsi" w:cstheme="minorHAnsi"/>
          <w:sz w:val="22"/>
          <w:szCs w:val="22"/>
        </w:rPr>
      </w:pPr>
    </w:p>
    <w:p w14:paraId="2A52D42D" w14:textId="77777777" w:rsidR="00047921" w:rsidRPr="00D42E8C" w:rsidRDefault="00047921" w:rsidP="00047921">
      <w:pPr>
        <w:rPr>
          <w:rFonts w:asciiTheme="minorHAnsi" w:hAnsiTheme="minorHAnsi" w:cstheme="minorHAnsi"/>
          <w:b/>
          <w:sz w:val="22"/>
          <w:szCs w:val="22"/>
        </w:rPr>
      </w:pPr>
      <w:r w:rsidRPr="00047921">
        <w:rPr>
          <w:rFonts w:asciiTheme="minorHAnsi" w:hAnsiTheme="minorHAnsi" w:cstheme="minorHAnsi"/>
          <w:sz w:val="22"/>
          <w:szCs w:val="22"/>
        </w:rPr>
        <w:t xml:space="preserve">20.  After clicking </w:t>
      </w:r>
      <w:r w:rsidRPr="00D42E8C">
        <w:rPr>
          <w:rFonts w:asciiTheme="minorHAnsi" w:hAnsiTheme="minorHAnsi" w:cstheme="minorHAnsi"/>
          <w:b/>
          <w:sz w:val="22"/>
          <w:szCs w:val="22"/>
        </w:rPr>
        <w:t>Complete</w:t>
      </w:r>
      <w:r w:rsidRPr="00D42E8C">
        <w:rPr>
          <w:rFonts w:asciiTheme="minorHAnsi" w:hAnsiTheme="minorHAnsi" w:cstheme="minorHAnsi"/>
          <w:color w:val="FF0000"/>
          <w:sz w:val="22"/>
          <w:szCs w:val="22"/>
        </w:rPr>
        <w:t>, a message in a green box appears at the top right of the screen</w:t>
      </w:r>
      <w:r w:rsidRPr="00047921">
        <w:rPr>
          <w:rFonts w:asciiTheme="minorHAnsi" w:hAnsiTheme="minorHAnsi" w:cstheme="minorHAnsi"/>
          <w:sz w:val="22"/>
          <w:szCs w:val="22"/>
        </w:rPr>
        <w:t xml:space="preserve"> that says “Document </w:t>
      </w:r>
      <w:proofErr w:type="spellStart"/>
      <w:r w:rsidRPr="00047921">
        <w:rPr>
          <w:rFonts w:asciiTheme="minorHAnsi" w:hAnsiTheme="minorHAnsi" w:cstheme="minorHAnsi"/>
          <w:sz w:val="22"/>
          <w:szCs w:val="22"/>
        </w:rPr>
        <w:t>Jxxxxxxx</w:t>
      </w:r>
      <w:proofErr w:type="spellEnd"/>
      <w:r w:rsidRPr="00047921">
        <w:rPr>
          <w:rFonts w:asciiTheme="minorHAnsi" w:hAnsiTheme="minorHAnsi" w:cstheme="minorHAnsi"/>
          <w:sz w:val="22"/>
          <w:szCs w:val="22"/>
        </w:rPr>
        <w:t xml:space="preserve"> completed and forwarded to the posting process</w:t>
      </w:r>
      <w:r w:rsidRPr="00D42E8C">
        <w:rPr>
          <w:rFonts w:asciiTheme="minorHAnsi" w:hAnsiTheme="minorHAnsi" w:cstheme="minorHAnsi"/>
          <w:b/>
          <w:sz w:val="22"/>
          <w:szCs w:val="22"/>
        </w:rPr>
        <w:t>”.  If you receive any other messages, look under the FAQ section for help &amp; tips.</w:t>
      </w:r>
    </w:p>
    <w:p w14:paraId="46A27C44" w14:textId="77777777" w:rsidR="00047921" w:rsidRPr="00047921" w:rsidRDefault="00047921" w:rsidP="00047921">
      <w:pPr>
        <w:rPr>
          <w:rFonts w:asciiTheme="minorHAnsi" w:hAnsiTheme="minorHAnsi" w:cstheme="minorHAnsi"/>
          <w:sz w:val="22"/>
          <w:szCs w:val="22"/>
        </w:rPr>
      </w:pPr>
    </w:p>
    <w:p w14:paraId="62862633" w14:textId="568E8E18"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21.  Fill in the information required on the batch header sheet and obtain your Supervisor’s approval.  Submit the original </w:t>
      </w:r>
      <w:proofErr w:type="gramStart"/>
      <w:r w:rsidRPr="00047921">
        <w:rPr>
          <w:rFonts w:asciiTheme="minorHAnsi" w:hAnsiTheme="minorHAnsi" w:cstheme="minorHAnsi"/>
          <w:sz w:val="22"/>
          <w:szCs w:val="22"/>
        </w:rPr>
        <w:t>completed</w:t>
      </w:r>
      <w:proofErr w:type="gramEnd"/>
      <w:r w:rsidRPr="00047921">
        <w:rPr>
          <w:rFonts w:asciiTheme="minorHAnsi" w:hAnsiTheme="minorHAnsi" w:cstheme="minorHAnsi"/>
          <w:sz w:val="22"/>
          <w:szCs w:val="22"/>
        </w:rPr>
        <w:t xml:space="preserve"> batch header form to </w:t>
      </w:r>
      <w:r w:rsidR="00846495">
        <w:rPr>
          <w:rFonts w:asciiTheme="minorHAnsi" w:hAnsiTheme="minorHAnsi" w:cstheme="minorHAnsi"/>
          <w:sz w:val="22"/>
          <w:szCs w:val="22"/>
        </w:rPr>
        <w:t>the</w:t>
      </w:r>
      <w:r w:rsidRPr="00047921">
        <w:rPr>
          <w:rFonts w:asciiTheme="minorHAnsi" w:hAnsiTheme="minorHAnsi" w:cstheme="minorHAnsi"/>
          <w:sz w:val="22"/>
          <w:szCs w:val="22"/>
        </w:rPr>
        <w:t xml:space="preserve"> Controller’s Office at 306 S. New Street, Suite 451</w:t>
      </w:r>
      <w:r w:rsidR="00846495">
        <w:rPr>
          <w:rFonts w:asciiTheme="minorHAnsi" w:hAnsiTheme="minorHAnsi" w:cstheme="minorHAnsi"/>
          <w:sz w:val="22"/>
          <w:szCs w:val="22"/>
        </w:rPr>
        <w:t xml:space="preserve"> or </w:t>
      </w:r>
      <w:proofErr w:type="spellStart"/>
      <w:r w:rsidR="00846495">
        <w:rPr>
          <w:rFonts w:asciiTheme="minorHAnsi" w:hAnsiTheme="minorHAnsi" w:cstheme="minorHAnsi"/>
          <w:sz w:val="22"/>
          <w:szCs w:val="22"/>
        </w:rPr>
        <w:t>inctr</w:t>
      </w:r>
      <w:proofErr w:type="spellEnd"/>
      <w:r w:rsidRPr="00047921">
        <w:rPr>
          <w:rFonts w:asciiTheme="minorHAnsi" w:hAnsiTheme="minorHAnsi" w:cstheme="minorHAnsi"/>
          <w:sz w:val="22"/>
          <w:szCs w:val="22"/>
        </w:rPr>
        <w:t>.  Retain all backup documentation in your office for future inquiry.  File the backup documentation along with a copy of the batch header in sequential order for auditing purposes.</w:t>
      </w:r>
    </w:p>
    <w:p w14:paraId="4F746923" w14:textId="77777777" w:rsidR="00047921" w:rsidRPr="00047921" w:rsidRDefault="00047921" w:rsidP="00047921">
      <w:pPr>
        <w:rPr>
          <w:rFonts w:asciiTheme="minorHAnsi" w:hAnsiTheme="minorHAnsi" w:cstheme="minorHAnsi"/>
          <w:sz w:val="22"/>
          <w:szCs w:val="22"/>
        </w:rPr>
      </w:pPr>
    </w:p>
    <w:p w14:paraId="3FF25229" w14:textId="189B6701"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22</w:t>
      </w:r>
      <w:proofErr w:type="gramStart"/>
      <w:r w:rsidRPr="00047921">
        <w:rPr>
          <w:rFonts w:asciiTheme="minorHAnsi" w:hAnsiTheme="minorHAnsi" w:cstheme="minorHAnsi"/>
          <w:sz w:val="22"/>
          <w:szCs w:val="22"/>
        </w:rPr>
        <w:t>.  Upon</w:t>
      </w:r>
      <w:proofErr w:type="gramEnd"/>
      <w:r w:rsidRPr="00047921">
        <w:rPr>
          <w:rFonts w:asciiTheme="minorHAnsi" w:hAnsiTheme="minorHAnsi" w:cstheme="minorHAnsi"/>
          <w:sz w:val="22"/>
          <w:szCs w:val="22"/>
        </w:rPr>
        <w:t xml:space="preserve"> batch completion, send an email to </w:t>
      </w:r>
      <w:r w:rsidR="00846495">
        <w:rPr>
          <w:rFonts w:asciiTheme="minorHAnsi" w:hAnsiTheme="minorHAnsi" w:cstheme="minorHAnsi"/>
          <w:sz w:val="22"/>
          <w:szCs w:val="22"/>
        </w:rPr>
        <w:t>the Controller’s Office</w:t>
      </w:r>
      <w:r w:rsidRPr="00047921">
        <w:rPr>
          <w:rFonts w:asciiTheme="minorHAnsi" w:hAnsiTheme="minorHAnsi" w:cstheme="minorHAnsi"/>
          <w:sz w:val="22"/>
          <w:szCs w:val="22"/>
        </w:rPr>
        <w:t xml:space="preserve"> (</w:t>
      </w:r>
      <w:proofErr w:type="spellStart"/>
      <w:r w:rsidR="00846495">
        <w:rPr>
          <w:rFonts w:asciiTheme="minorHAnsi" w:hAnsiTheme="minorHAnsi" w:cstheme="minorHAnsi"/>
          <w:sz w:val="22"/>
          <w:szCs w:val="22"/>
        </w:rPr>
        <w:t>inctr</w:t>
      </w:r>
      <w:proofErr w:type="spellEnd"/>
      <w:r w:rsidRPr="00047921">
        <w:rPr>
          <w:rFonts w:asciiTheme="minorHAnsi" w:hAnsiTheme="minorHAnsi" w:cstheme="minorHAnsi"/>
          <w:sz w:val="22"/>
          <w:szCs w:val="22"/>
        </w:rPr>
        <w:t>) including the following information:</w:t>
      </w:r>
    </w:p>
    <w:p w14:paraId="4E46BEB1" w14:textId="77777777" w:rsidR="00047921" w:rsidRPr="00D42E8C" w:rsidRDefault="00047921" w:rsidP="00D42E8C">
      <w:pPr>
        <w:pStyle w:val="ListParagraph"/>
        <w:numPr>
          <w:ilvl w:val="0"/>
          <w:numId w:val="31"/>
        </w:numPr>
        <w:rPr>
          <w:rFonts w:asciiTheme="minorHAnsi" w:hAnsiTheme="minorHAnsi" w:cstheme="minorHAnsi"/>
          <w:b/>
          <w:sz w:val="22"/>
          <w:szCs w:val="22"/>
        </w:rPr>
      </w:pPr>
      <w:r w:rsidRPr="00D42E8C">
        <w:rPr>
          <w:rFonts w:asciiTheme="minorHAnsi" w:hAnsiTheme="minorHAnsi" w:cstheme="minorHAnsi"/>
          <w:b/>
          <w:sz w:val="22"/>
          <w:szCs w:val="22"/>
        </w:rPr>
        <w:t>Document Number</w:t>
      </w:r>
    </w:p>
    <w:p w14:paraId="0B0E774D" w14:textId="77777777" w:rsidR="00047921" w:rsidRPr="00D42E8C" w:rsidRDefault="00047921" w:rsidP="00D42E8C">
      <w:pPr>
        <w:pStyle w:val="ListParagraph"/>
        <w:numPr>
          <w:ilvl w:val="0"/>
          <w:numId w:val="31"/>
        </w:numPr>
        <w:rPr>
          <w:rFonts w:asciiTheme="minorHAnsi" w:hAnsiTheme="minorHAnsi" w:cstheme="minorHAnsi"/>
          <w:b/>
          <w:sz w:val="22"/>
          <w:szCs w:val="22"/>
        </w:rPr>
      </w:pPr>
      <w:r w:rsidRPr="00D42E8C">
        <w:rPr>
          <w:rFonts w:asciiTheme="minorHAnsi" w:hAnsiTheme="minorHAnsi" w:cstheme="minorHAnsi"/>
          <w:b/>
          <w:sz w:val="22"/>
          <w:szCs w:val="22"/>
        </w:rPr>
        <w:t>Batch Total</w:t>
      </w:r>
    </w:p>
    <w:p w14:paraId="45038722" w14:textId="77777777" w:rsidR="00047921" w:rsidRPr="00D42E8C" w:rsidRDefault="00047921" w:rsidP="00D42E8C">
      <w:pPr>
        <w:pStyle w:val="ListParagraph"/>
        <w:numPr>
          <w:ilvl w:val="0"/>
          <w:numId w:val="31"/>
        </w:numPr>
        <w:rPr>
          <w:rFonts w:asciiTheme="minorHAnsi" w:hAnsiTheme="minorHAnsi" w:cstheme="minorHAnsi"/>
          <w:b/>
          <w:sz w:val="22"/>
          <w:szCs w:val="22"/>
        </w:rPr>
      </w:pPr>
      <w:r w:rsidRPr="00D42E8C">
        <w:rPr>
          <w:rFonts w:asciiTheme="minorHAnsi" w:hAnsiTheme="minorHAnsi" w:cstheme="minorHAnsi"/>
          <w:b/>
          <w:sz w:val="22"/>
          <w:szCs w:val="22"/>
        </w:rPr>
        <w:t xml:space="preserve">Date of completion </w:t>
      </w:r>
    </w:p>
    <w:p w14:paraId="33640C1A" w14:textId="77777777" w:rsidR="00047921" w:rsidRPr="00D42E8C" w:rsidRDefault="00047921" w:rsidP="00047921">
      <w:pPr>
        <w:rPr>
          <w:rFonts w:asciiTheme="minorHAnsi" w:hAnsiTheme="minorHAnsi" w:cstheme="minorHAnsi"/>
          <w:b/>
          <w:sz w:val="22"/>
          <w:szCs w:val="22"/>
        </w:rPr>
      </w:pPr>
    </w:p>
    <w:p w14:paraId="203118BD" w14:textId="77777777" w:rsidR="00047921" w:rsidRPr="00047921" w:rsidRDefault="00047921" w:rsidP="00047921">
      <w:pPr>
        <w:rPr>
          <w:rFonts w:asciiTheme="minorHAnsi" w:hAnsiTheme="minorHAnsi" w:cstheme="minorHAnsi"/>
          <w:sz w:val="22"/>
          <w:szCs w:val="22"/>
        </w:rPr>
      </w:pPr>
      <w:r w:rsidRPr="00D42E8C">
        <w:rPr>
          <w:rFonts w:asciiTheme="minorHAnsi" w:hAnsiTheme="minorHAnsi" w:cstheme="minorHAnsi"/>
          <w:b/>
          <w:sz w:val="22"/>
          <w:szCs w:val="22"/>
        </w:rPr>
        <w:t>Notes</w:t>
      </w:r>
      <w:r w:rsidRPr="00047921">
        <w:rPr>
          <w:rFonts w:asciiTheme="minorHAnsi" w:hAnsiTheme="minorHAnsi" w:cstheme="minorHAnsi"/>
          <w:sz w:val="22"/>
          <w:szCs w:val="22"/>
        </w:rPr>
        <w:t>:  A daily summary will be sent to you via email attachment containing the batches you’ve submitted from the previous day.  As a Data Collect User, you are held responsible for accuracy and diligence.  Therefore, it is imperative that you verify your data entry including the Date, Index, Account Code, D/C Indicator, and the amount for each sequence in each Data Collect batch submitted.</w:t>
      </w:r>
    </w:p>
    <w:p w14:paraId="168ED597" w14:textId="77777777" w:rsidR="00047921" w:rsidRPr="00047921" w:rsidRDefault="00047921" w:rsidP="00047921">
      <w:pPr>
        <w:rPr>
          <w:rFonts w:asciiTheme="minorHAnsi" w:hAnsiTheme="minorHAnsi" w:cstheme="minorHAnsi"/>
          <w:sz w:val="22"/>
          <w:szCs w:val="22"/>
        </w:rPr>
      </w:pPr>
    </w:p>
    <w:p w14:paraId="00A4CDE9"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As always, retain all backup documentation in your office and attach the Diagnostic summary upon verifying the contents.  The backup documentation should always be readily available for future inquiry regarding transactions processed.  As a Data Collect user, you should be able to provide an explanation for the origin of a charge (example: photocopy, fax, phone charges).  Occasionally you may receive an inquiry from a member of the campus community questioning a charge on a department index.  Every year, the Auditors ask the Controller’s Office for copies of certain transactions.  When this happens, you may receive an inquiry from the Controller’s Office asking for this information right away.  We will always give you the document number, so please remember to file your batches in numerical order to find the information quickly.</w:t>
      </w:r>
    </w:p>
    <w:p w14:paraId="4D7C2522" w14:textId="77777777" w:rsidR="00047921" w:rsidRPr="00047921" w:rsidRDefault="00047921" w:rsidP="00047921">
      <w:pPr>
        <w:rPr>
          <w:rFonts w:asciiTheme="minorHAnsi" w:hAnsiTheme="minorHAnsi" w:cstheme="minorHAnsi"/>
          <w:sz w:val="22"/>
          <w:szCs w:val="22"/>
        </w:rPr>
      </w:pPr>
    </w:p>
    <w:p w14:paraId="2EA959C1" w14:textId="77777777" w:rsidR="00047921" w:rsidRPr="00D42E8C" w:rsidRDefault="00047921" w:rsidP="00047921">
      <w:pPr>
        <w:rPr>
          <w:rFonts w:asciiTheme="minorHAnsi" w:hAnsiTheme="minorHAnsi" w:cstheme="minorHAnsi"/>
          <w:b/>
          <w:sz w:val="22"/>
          <w:szCs w:val="22"/>
        </w:rPr>
      </w:pPr>
      <w:r w:rsidRPr="00D42E8C">
        <w:rPr>
          <w:rFonts w:asciiTheme="minorHAnsi" w:hAnsiTheme="minorHAnsi" w:cstheme="minorHAnsi"/>
          <w:b/>
          <w:sz w:val="22"/>
          <w:szCs w:val="22"/>
        </w:rPr>
        <w:t>Some helpful hints:</w:t>
      </w:r>
    </w:p>
    <w:p w14:paraId="31E4FC3C" w14:textId="77777777" w:rsidR="00047921" w:rsidRPr="00047921" w:rsidRDefault="00047921" w:rsidP="00047921">
      <w:pPr>
        <w:rPr>
          <w:rFonts w:asciiTheme="minorHAnsi" w:hAnsiTheme="minorHAnsi" w:cstheme="minorHAnsi"/>
          <w:sz w:val="22"/>
          <w:szCs w:val="22"/>
        </w:rPr>
      </w:pPr>
    </w:p>
    <w:p w14:paraId="38AD4956"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Get in the habit of writing down your document number (on the batch header) immediately upon Banner assigning a number.  This will prevent you from closing out your batch without having a document reference number.</w:t>
      </w:r>
    </w:p>
    <w:p w14:paraId="6AE34347" w14:textId="77777777" w:rsidR="00047921" w:rsidRPr="00047921" w:rsidRDefault="00047921" w:rsidP="00047921">
      <w:pPr>
        <w:rPr>
          <w:rFonts w:asciiTheme="minorHAnsi" w:hAnsiTheme="minorHAnsi" w:cstheme="minorHAnsi"/>
          <w:sz w:val="22"/>
          <w:szCs w:val="22"/>
        </w:rPr>
      </w:pPr>
    </w:p>
    <w:p w14:paraId="2B98EF3C"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Retain your backup documentation in an organized fashion and make sure the documents are readily available for further inquiry for a period of seven years. </w:t>
      </w:r>
    </w:p>
    <w:p w14:paraId="251E8EC4" w14:textId="77777777" w:rsidR="00047921" w:rsidRPr="00047921" w:rsidRDefault="00047921" w:rsidP="00047921">
      <w:pPr>
        <w:rPr>
          <w:rFonts w:asciiTheme="minorHAnsi" w:hAnsiTheme="minorHAnsi" w:cstheme="minorHAnsi"/>
          <w:sz w:val="22"/>
          <w:szCs w:val="22"/>
        </w:rPr>
      </w:pPr>
    </w:p>
    <w:p w14:paraId="2057B100"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Authorized Signers and Financial Managers need to be verified using Banner screen FTIFATA (documentation listed below.)        </w:t>
      </w:r>
    </w:p>
    <w:p w14:paraId="5F2DFE87" w14:textId="77777777" w:rsidR="00047921" w:rsidRPr="00047921" w:rsidRDefault="00047921" w:rsidP="00047921">
      <w:pPr>
        <w:rPr>
          <w:rFonts w:asciiTheme="minorHAnsi" w:hAnsiTheme="minorHAnsi" w:cstheme="minorHAnsi"/>
          <w:sz w:val="22"/>
          <w:szCs w:val="22"/>
        </w:rPr>
      </w:pPr>
    </w:p>
    <w:p w14:paraId="028A5D5C" w14:textId="77777777" w:rsidR="00047921" w:rsidRPr="00D42E8C" w:rsidRDefault="00047921" w:rsidP="00047921">
      <w:pPr>
        <w:rPr>
          <w:rFonts w:asciiTheme="minorHAnsi" w:hAnsiTheme="minorHAnsi" w:cstheme="minorHAnsi"/>
          <w:b/>
          <w:sz w:val="22"/>
          <w:szCs w:val="22"/>
        </w:rPr>
      </w:pPr>
      <w:r w:rsidRPr="00D42E8C">
        <w:rPr>
          <w:rFonts w:asciiTheme="minorHAnsi" w:hAnsiTheme="minorHAnsi" w:cstheme="minorHAnsi"/>
          <w:b/>
          <w:sz w:val="22"/>
          <w:szCs w:val="22"/>
        </w:rPr>
        <w:lastRenderedPageBreak/>
        <w:t>Instructions for verifying Financial Manager and Authorized Signers using form FTIFATA</w:t>
      </w:r>
    </w:p>
    <w:p w14:paraId="112C3D82" w14:textId="77777777" w:rsidR="00047921" w:rsidRPr="00047921" w:rsidRDefault="00047921" w:rsidP="00047921">
      <w:pPr>
        <w:rPr>
          <w:rFonts w:asciiTheme="minorHAnsi" w:hAnsiTheme="minorHAnsi" w:cstheme="minorHAnsi"/>
          <w:sz w:val="22"/>
          <w:szCs w:val="22"/>
        </w:rPr>
      </w:pPr>
    </w:p>
    <w:p w14:paraId="694068B6" w14:textId="77777777" w:rsidR="00047921" w:rsidRPr="00D42E8C" w:rsidRDefault="00047921" w:rsidP="00D42E8C">
      <w:pPr>
        <w:pStyle w:val="ListParagraph"/>
        <w:numPr>
          <w:ilvl w:val="0"/>
          <w:numId w:val="33"/>
        </w:numPr>
        <w:rPr>
          <w:rFonts w:asciiTheme="minorHAnsi" w:hAnsiTheme="minorHAnsi" w:cstheme="minorHAnsi"/>
          <w:sz w:val="22"/>
          <w:szCs w:val="22"/>
        </w:rPr>
      </w:pPr>
      <w:r w:rsidRPr="00D42E8C">
        <w:rPr>
          <w:rFonts w:asciiTheme="minorHAnsi" w:hAnsiTheme="minorHAnsi" w:cstheme="minorHAnsi"/>
          <w:sz w:val="22"/>
          <w:szCs w:val="22"/>
        </w:rPr>
        <w:t xml:space="preserve">From the main Banner screen type FTIFATA in the “Search” box.  Once the screen appears, choose Fund or </w:t>
      </w:r>
      <w:proofErr w:type="spellStart"/>
      <w:r w:rsidRPr="00D42E8C">
        <w:rPr>
          <w:rFonts w:asciiTheme="minorHAnsi" w:hAnsiTheme="minorHAnsi" w:cstheme="minorHAnsi"/>
          <w:sz w:val="22"/>
          <w:szCs w:val="22"/>
        </w:rPr>
        <w:t>Orgn</w:t>
      </w:r>
      <w:proofErr w:type="spellEnd"/>
      <w:r w:rsidRPr="00D42E8C">
        <w:rPr>
          <w:rFonts w:asciiTheme="minorHAnsi" w:hAnsiTheme="minorHAnsi" w:cstheme="minorHAnsi"/>
          <w:sz w:val="22"/>
          <w:szCs w:val="22"/>
        </w:rPr>
        <w:t xml:space="preserve"> in the Select FOAPAL box.</w:t>
      </w:r>
    </w:p>
    <w:p w14:paraId="66FDFFB5" w14:textId="77777777" w:rsidR="00047921" w:rsidRPr="00047921" w:rsidRDefault="00047921" w:rsidP="00047921">
      <w:pPr>
        <w:rPr>
          <w:rFonts w:asciiTheme="minorHAnsi" w:hAnsiTheme="minorHAnsi" w:cstheme="minorHAnsi"/>
          <w:sz w:val="22"/>
          <w:szCs w:val="22"/>
        </w:rPr>
      </w:pPr>
    </w:p>
    <w:p w14:paraId="3947AAAE" w14:textId="77777777" w:rsidR="00047921" w:rsidRPr="00D42E8C" w:rsidRDefault="00047921" w:rsidP="00D42E8C">
      <w:pPr>
        <w:pStyle w:val="ListParagraph"/>
        <w:numPr>
          <w:ilvl w:val="0"/>
          <w:numId w:val="34"/>
        </w:numPr>
        <w:rPr>
          <w:rFonts w:asciiTheme="minorHAnsi" w:hAnsiTheme="minorHAnsi" w:cstheme="minorHAnsi"/>
          <w:sz w:val="22"/>
          <w:szCs w:val="22"/>
        </w:rPr>
      </w:pPr>
      <w:r w:rsidRPr="00D42E8C">
        <w:rPr>
          <w:rFonts w:asciiTheme="minorHAnsi" w:hAnsiTheme="minorHAnsi" w:cstheme="minorHAnsi"/>
          <w:sz w:val="22"/>
          <w:szCs w:val="22"/>
        </w:rPr>
        <w:t>For Banner indexes starting with a number 1 or 2, choose ‘</w:t>
      </w:r>
      <w:proofErr w:type="spellStart"/>
      <w:r w:rsidRPr="00D42E8C">
        <w:rPr>
          <w:rFonts w:asciiTheme="minorHAnsi" w:hAnsiTheme="minorHAnsi" w:cstheme="minorHAnsi"/>
          <w:sz w:val="22"/>
          <w:szCs w:val="22"/>
        </w:rPr>
        <w:t>Orgn</w:t>
      </w:r>
      <w:proofErr w:type="spellEnd"/>
      <w:r w:rsidRPr="00D42E8C">
        <w:rPr>
          <w:rFonts w:asciiTheme="minorHAnsi" w:hAnsiTheme="minorHAnsi" w:cstheme="minorHAnsi"/>
          <w:sz w:val="22"/>
          <w:szCs w:val="22"/>
        </w:rPr>
        <w:t>’.</w:t>
      </w:r>
    </w:p>
    <w:p w14:paraId="0D6BAC95" w14:textId="77777777" w:rsidR="00047921" w:rsidRPr="00D42E8C" w:rsidRDefault="00047921" w:rsidP="00D42E8C">
      <w:pPr>
        <w:pStyle w:val="ListParagraph"/>
        <w:numPr>
          <w:ilvl w:val="0"/>
          <w:numId w:val="34"/>
        </w:numPr>
        <w:rPr>
          <w:rFonts w:asciiTheme="minorHAnsi" w:hAnsiTheme="minorHAnsi" w:cstheme="minorHAnsi"/>
          <w:sz w:val="22"/>
          <w:szCs w:val="22"/>
        </w:rPr>
      </w:pPr>
      <w:r w:rsidRPr="00D42E8C">
        <w:rPr>
          <w:rFonts w:asciiTheme="minorHAnsi" w:hAnsiTheme="minorHAnsi" w:cstheme="minorHAnsi"/>
          <w:sz w:val="22"/>
          <w:szCs w:val="22"/>
        </w:rPr>
        <w:t>For all other Banner indexes, leave the default choice as ‘Fund’.</w:t>
      </w:r>
    </w:p>
    <w:p w14:paraId="76C87BA9" w14:textId="77777777" w:rsidR="00047921" w:rsidRPr="00D42E8C" w:rsidRDefault="00047921" w:rsidP="00D42E8C">
      <w:pPr>
        <w:pStyle w:val="ListParagraph"/>
        <w:numPr>
          <w:ilvl w:val="0"/>
          <w:numId w:val="34"/>
        </w:numPr>
        <w:rPr>
          <w:rFonts w:asciiTheme="minorHAnsi" w:hAnsiTheme="minorHAnsi" w:cstheme="minorHAnsi"/>
          <w:sz w:val="22"/>
          <w:szCs w:val="22"/>
        </w:rPr>
      </w:pPr>
      <w:r w:rsidRPr="00D42E8C">
        <w:rPr>
          <w:rFonts w:asciiTheme="minorHAnsi" w:hAnsiTheme="minorHAnsi" w:cstheme="minorHAnsi"/>
          <w:sz w:val="22"/>
          <w:szCs w:val="22"/>
        </w:rPr>
        <w:t>Then press Alt-Page Down (Next Section).</w:t>
      </w:r>
    </w:p>
    <w:p w14:paraId="043CF0B1" w14:textId="77777777" w:rsidR="00047921" w:rsidRPr="00047921" w:rsidRDefault="00047921" w:rsidP="00047921">
      <w:pPr>
        <w:rPr>
          <w:rFonts w:asciiTheme="minorHAnsi" w:hAnsiTheme="minorHAnsi" w:cstheme="minorHAnsi"/>
          <w:sz w:val="22"/>
          <w:szCs w:val="22"/>
        </w:rPr>
      </w:pPr>
    </w:p>
    <w:p w14:paraId="30EA782A" w14:textId="77777777" w:rsidR="00047921" w:rsidRPr="00D42E8C" w:rsidRDefault="00047921" w:rsidP="00D42E8C">
      <w:pPr>
        <w:pStyle w:val="ListParagraph"/>
        <w:numPr>
          <w:ilvl w:val="0"/>
          <w:numId w:val="32"/>
        </w:numPr>
        <w:rPr>
          <w:rFonts w:asciiTheme="minorHAnsi" w:hAnsiTheme="minorHAnsi" w:cstheme="minorHAnsi"/>
          <w:sz w:val="22"/>
          <w:szCs w:val="22"/>
        </w:rPr>
      </w:pPr>
      <w:r w:rsidRPr="00D42E8C">
        <w:rPr>
          <w:rFonts w:asciiTheme="minorHAnsi" w:hAnsiTheme="minorHAnsi" w:cstheme="minorHAnsi"/>
          <w:sz w:val="22"/>
          <w:szCs w:val="22"/>
        </w:rPr>
        <w:t xml:space="preserve">To search for a Financial Manager, type the </w:t>
      </w:r>
      <w:proofErr w:type="gramStart"/>
      <w:r w:rsidRPr="00D42E8C">
        <w:rPr>
          <w:rFonts w:asciiTheme="minorHAnsi" w:hAnsiTheme="minorHAnsi" w:cstheme="minorHAnsi"/>
          <w:sz w:val="22"/>
          <w:szCs w:val="22"/>
        </w:rPr>
        <w:t>6 digit</w:t>
      </w:r>
      <w:proofErr w:type="gramEnd"/>
      <w:r w:rsidRPr="00D42E8C">
        <w:rPr>
          <w:rFonts w:asciiTheme="minorHAnsi" w:hAnsiTheme="minorHAnsi" w:cstheme="minorHAnsi"/>
          <w:sz w:val="22"/>
          <w:szCs w:val="22"/>
        </w:rPr>
        <w:t xml:space="preserve"> index number in the first field ‘Fund Code’ (or </w:t>
      </w:r>
      <w:proofErr w:type="spellStart"/>
      <w:r w:rsidRPr="00D42E8C">
        <w:rPr>
          <w:rFonts w:asciiTheme="minorHAnsi" w:hAnsiTheme="minorHAnsi" w:cstheme="minorHAnsi"/>
          <w:sz w:val="22"/>
          <w:szCs w:val="22"/>
        </w:rPr>
        <w:t>Orgn</w:t>
      </w:r>
      <w:proofErr w:type="spellEnd"/>
      <w:r w:rsidRPr="00D42E8C">
        <w:rPr>
          <w:rFonts w:asciiTheme="minorHAnsi" w:hAnsiTheme="minorHAnsi" w:cstheme="minorHAnsi"/>
          <w:sz w:val="22"/>
          <w:szCs w:val="22"/>
        </w:rPr>
        <w:t xml:space="preserve"> code).  Tab four times to the field marked ‘Attribute Type’ and type “FMGR”.  Press F8 to run the query.  It will show the User ID and name of the Financial Manager.</w:t>
      </w:r>
    </w:p>
    <w:p w14:paraId="2E10B023" w14:textId="77777777" w:rsidR="00047921" w:rsidRPr="00047921" w:rsidRDefault="00047921" w:rsidP="00047921">
      <w:pPr>
        <w:rPr>
          <w:rFonts w:asciiTheme="minorHAnsi" w:hAnsiTheme="minorHAnsi" w:cstheme="minorHAnsi"/>
          <w:sz w:val="22"/>
          <w:szCs w:val="22"/>
        </w:rPr>
      </w:pPr>
    </w:p>
    <w:p w14:paraId="5141F020" w14:textId="77777777" w:rsidR="00047921" w:rsidRPr="00D42E8C" w:rsidRDefault="00047921" w:rsidP="00D42E8C">
      <w:pPr>
        <w:pStyle w:val="ListParagraph"/>
        <w:numPr>
          <w:ilvl w:val="0"/>
          <w:numId w:val="32"/>
        </w:numPr>
        <w:rPr>
          <w:rFonts w:asciiTheme="minorHAnsi" w:hAnsiTheme="minorHAnsi" w:cstheme="minorHAnsi"/>
          <w:sz w:val="22"/>
          <w:szCs w:val="22"/>
        </w:rPr>
      </w:pPr>
      <w:r w:rsidRPr="00D42E8C">
        <w:rPr>
          <w:rFonts w:asciiTheme="minorHAnsi" w:hAnsiTheme="minorHAnsi" w:cstheme="minorHAnsi"/>
          <w:sz w:val="22"/>
          <w:szCs w:val="22"/>
        </w:rPr>
        <w:t>To search for an Authorized signer, follow the steps above, but after entering the index number, tab to ‘Attribute Type’ and type “AUTH%”.  (The % sign is used as a wildcard, because there could be more than one signer listed for each index number).  Press F8 to run the query and view the list of authorized signers.</w:t>
      </w:r>
    </w:p>
    <w:p w14:paraId="69A5EB6A" w14:textId="77777777" w:rsidR="00047921" w:rsidRPr="00047921" w:rsidRDefault="00047921" w:rsidP="00047921">
      <w:pPr>
        <w:rPr>
          <w:rFonts w:asciiTheme="minorHAnsi" w:hAnsiTheme="minorHAnsi" w:cstheme="minorHAnsi"/>
          <w:sz w:val="22"/>
          <w:szCs w:val="22"/>
        </w:rPr>
      </w:pPr>
    </w:p>
    <w:p w14:paraId="1D454203" w14:textId="77777777" w:rsidR="00047921" w:rsidRPr="00D42E8C" w:rsidRDefault="00047921" w:rsidP="00047921">
      <w:pPr>
        <w:rPr>
          <w:rFonts w:asciiTheme="minorHAnsi" w:hAnsiTheme="minorHAnsi" w:cstheme="minorHAnsi"/>
          <w:b/>
          <w:sz w:val="22"/>
          <w:szCs w:val="22"/>
        </w:rPr>
      </w:pPr>
      <w:r w:rsidRPr="00D42E8C">
        <w:rPr>
          <w:rFonts w:asciiTheme="minorHAnsi" w:hAnsiTheme="minorHAnsi" w:cstheme="minorHAnsi"/>
          <w:b/>
          <w:sz w:val="22"/>
          <w:szCs w:val="22"/>
        </w:rPr>
        <w:t xml:space="preserve">Some helpful hints for the FTIFATA screen:  </w:t>
      </w:r>
    </w:p>
    <w:p w14:paraId="05023447" w14:textId="77777777" w:rsidR="00047921" w:rsidRPr="00047921" w:rsidRDefault="00047921" w:rsidP="00047921">
      <w:pPr>
        <w:rPr>
          <w:rFonts w:asciiTheme="minorHAnsi" w:hAnsiTheme="minorHAnsi" w:cstheme="minorHAnsi"/>
          <w:sz w:val="22"/>
          <w:szCs w:val="22"/>
        </w:rPr>
      </w:pPr>
    </w:p>
    <w:p w14:paraId="409C2A56" w14:textId="77777777" w:rsidR="00047921" w:rsidRPr="00D42E8C" w:rsidRDefault="00047921" w:rsidP="00D42E8C">
      <w:pPr>
        <w:pStyle w:val="ListParagraph"/>
        <w:numPr>
          <w:ilvl w:val="0"/>
          <w:numId w:val="35"/>
        </w:numPr>
        <w:rPr>
          <w:rFonts w:asciiTheme="minorHAnsi" w:hAnsiTheme="minorHAnsi" w:cstheme="minorHAnsi"/>
          <w:sz w:val="22"/>
          <w:szCs w:val="22"/>
        </w:rPr>
      </w:pPr>
      <w:r w:rsidRPr="00D42E8C">
        <w:rPr>
          <w:rFonts w:asciiTheme="minorHAnsi" w:hAnsiTheme="minorHAnsi" w:cstheme="minorHAnsi"/>
          <w:sz w:val="22"/>
          <w:szCs w:val="22"/>
        </w:rPr>
        <w:t>If you entered an invalid index, need to change the fund/</w:t>
      </w:r>
      <w:proofErr w:type="spellStart"/>
      <w:r w:rsidRPr="00D42E8C">
        <w:rPr>
          <w:rFonts w:asciiTheme="minorHAnsi" w:hAnsiTheme="minorHAnsi" w:cstheme="minorHAnsi"/>
          <w:sz w:val="22"/>
          <w:szCs w:val="22"/>
        </w:rPr>
        <w:t>orgn</w:t>
      </w:r>
      <w:proofErr w:type="spellEnd"/>
      <w:r w:rsidRPr="00D42E8C">
        <w:rPr>
          <w:rFonts w:asciiTheme="minorHAnsi" w:hAnsiTheme="minorHAnsi" w:cstheme="minorHAnsi"/>
          <w:sz w:val="22"/>
          <w:szCs w:val="22"/>
        </w:rPr>
        <w:t xml:space="preserve"> criteria, you will have to cancel the query using the X located at the beginning of the blue bar at the top right side of the screen.</w:t>
      </w:r>
    </w:p>
    <w:p w14:paraId="4210F4F7" w14:textId="77777777" w:rsidR="00047921" w:rsidRPr="00047921" w:rsidRDefault="00047921" w:rsidP="00D42E8C">
      <w:pPr>
        <w:ind w:firstLine="50"/>
        <w:rPr>
          <w:rFonts w:asciiTheme="minorHAnsi" w:hAnsiTheme="minorHAnsi" w:cstheme="minorHAnsi"/>
          <w:sz w:val="22"/>
          <w:szCs w:val="22"/>
        </w:rPr>
      </w:pPr>
    </w:p>
    <w:p w14:paraId="1F928BC3" w14:textId="77777777" w:rsidR="00047921" w:rsidRPr="00D42E8C" w:rsidRDefault="00047921" w:rsidP="00D42E8C">
      <w:pPr>
        <w:pStyle w:val="ListParagraph"/>
        <w:numPr>
          <w:ilvl w:val="0"/>
          <w:numId w:val="35"/>
        </w:numPr>
        <w:rPr>
          <w:rFonts w:asciiTheme="minorHAnsi" w:hAnsiTheme="minorHAnsi" w:cstheme="minorHAnsi"/>
          <w:sz w:val="22"/>
          <w:szCs w:val="22"/>
        </w:rPr>
      </w:pPr>
      <w:r w:rsidRPr="00D42E8C">
        <w:rPr>
          <w:rFonts w:asciiTheme="minorHAnsi" w:hAnsiTheme="minorHAnsi" w:cstheme="minorHAnsi"/>
          <w:sz w:val="22"/>
          <w:szCs w:val="22"/>
        </w:rPr>
        <w:t xml:space="preserve">If you wish to run a new query, press F7 and enter a new Fund or </w:t>
      </w:r>
      <w:proofErr w:type="spellStart"/>
      <w:r w:rsidRPr="00D42E8C">
        <w:rPr>
          <w:rFonts w:asciiTheme="minorHAnsi" w:hAnsiTheme="minorHAnsi" w:cstheme="minorHAnsi"/>
          <w:sz w:val="22"/>
          <w:szCs w:val="22"/>
        </w:rPr>
        <w:t>Orgn</w:t>
      </w:r>
      <w:proofErr w:type="spellEnd"/>
      <w:r w:rsidRPr="00D42E8C">
        <w:rPr>
          <w:rFonts w:asciiTheme="minorHAnsi" w:hAnsiTheme="minorHAnsi" w:cstheme="minorHAnsi"/>
          <w:sz w:val="22"/>
          <w:szCs w:val="22"/>
        </w:rPr>
        <w:t xml:space="preserve"> Code and Attribute Type.</w:t>
      </w:r>
    </w:p>
    <w:p w14:paraId="54087E1F" w14:textId="77777777" w:rsidR="00047921" w:rsidRPr="00047921" w:rsidRDefault="00047921" w:rsidP="00047921">
      <w:pPr>
        <w:rPr>
          <w:rFonts w:asciiTheme="minorHAnsi" w:hAnsiTheme="minorHAnsi" w:cstheme="minorHAnsi"/>
          <w:sz w:val="22"/>
          <w:szCs w:val="22"/>
        </w:rPr>
      </w:pPr>
    </w:p>
    <w:p w14:paraId="64DB53A3" w14:textId="77777777" w:rsidR="00047921" w:rsidRPr="00D42E8C" w:rsidRDefault="00047921" w:rsidP="00047921">
      <w:pPr>
        <w:rPr>
          <w:rFonts w:asciiTheme="minorHAnsi" w:hAnsiTheme="minorHAnsi" w:cstheme="minorHAnsi"/>
          <w:b/>
          <w:sz w:val="22"/>
          <w:szCs w:val="22"/>
        </w:rPr>
      </w:pPr>
      <w:r w:rsidRPr="00D42E8C">
        <w:rPr>
          <w:rFonts w:asciiTheme="minorHAnsi" w:hAnsiTheme="minorHAnsi" w:cstheme="minorHAnsi"/>
          <w:b/>
          <w:sz w:val="22"/>
          <w:szCs w:val="22"/>
        </w:rPr>
        <w:t>FAQ - Frequently Asked Questions:</w:t>
      </w:r>
    </w:p>
    <w:p w14:paraId="4D246F07" w14:textId="77777777" w:rsidR="00047921" w:rsidRPr="00D42E8C" w:rsidRDefault="00047921" w:rsidP="00047921">
      <w:pPr>
        <w:rPr>
          <w:rFonts w:asciiTheme="minorHAnsi" w:hAnsiTheme="minorHAnsi" w:cstheme="minorHAnsi"/>
          <w:b/>
          <w:sz w:val="22"/>
          <w:szCs w:val="22"/>
        </w:rPr>
      </w:pPr>
    </w:p>
    <w:p w14:paraId="09C43F15" w14:textId="77777777" w:rsidR="00047921" w:rsidRPr="00D42E8C" w:rsidRDefault="00047921" w:rsidP="00047921">
      <w:pPr>
        <w:rPr>
          <w:rFonts w:asciiTheme="minorHAnsi" w:hAnsiTheme="minorHAnsi" w:cstheme="minorHAnsi"/>
          <w:b/>
          <w:sz w:val="22"/>
          <w:szCs w:val="22"/>
        </w:rPr>
      </w:pPr>
      <w:r w:rsidRPr="00D42E8C">
        <w:rPr>
          <w:rFonts w:asciiTheme="minorHAnsi" w:hAnsiTheme="minorHAnsi" w:cstheme="minorHAnsi"/>
          <w:b/>
          <w:sz w:val="22"/>
          <w:szCs w:val="22"/>
        </w:rPr>
        <w:t>How do I go about changing the document total on an existing batch?</w:t>
      </w:r>
    </w:p>
    <w:p w14:paraId="48B4AC72"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Click on Header Information under the OPTIONS section </w:t>
      </w:r>
      <w:r w:rsidRPr="00D42E8C">
        <w:rPr>
          <w:rFonts w:asciiTheme="minorHAnsi" w:hAnsiTheme="minorHAnsi" w:cstheme="minorHAnsi"/>
          <w:color w:val="FF0000"/>
          <w:sz w:val="22"/>
          <w:szCs w:val="22"/>
        </w:rPr>
        <w:t xml:space="preserve">in the TOOLS menu located on the blue bar.  </w:t>
      </w:r>
    </w:p>
    <w:p w14:paraId="56486482" w14:textId="77777777" w:rsidR="00047921" w:rsidRPr="00047921" w:rsidRDefault="00047921" w:rsidP="00047921">
      <w:pPr>
        <w:rPr>
          <w:rFonts w:asciiTheme="minorHAnsi" w:hAnsiTheme="minorHAnsi" w:cstheme="minorHAnsi"/>
          <w:sz w:val="22"/>
          <w:szCs w:val="22"/>
        </w:rPr>
      </w:pPr>
    </w:p>
    <w:p w14:paraId="3244B9ED" w14:textId="77777777" w:rsidR="00047921" w:rsidRPr="00D42E8C" w:rsidRDefault="00047921" w:rsidP="00047921">
      <w:pPr>
        <w:rPr>
          <w:rFonts w:asciiTheme="minorHAnsi" w:hAnsiTheme="minorHAnsi" w:cstheme="minorHAnsi"/>
          <w:b/>
          <w:sz w:val="22"/>
          <w:szCs w:val="22"/>
        </w:rPr>
      </w:pPr>
      <w:r w:rsidRPr="00D42E8C">
        <w:rPr>
          <w:rFonts w:asciiTheme="minorHAnsi" w:hAnsiTheme="minorHAnsi" w:cstheme="minorHAnsi"/>
          <w:b/>
          <w:sz w:val="22"/>
          <w:szCs w:val="22"/>
        </w:rPr>
        <w:t>How do I get to the batch summary?</w:t>
      </w:r>
      <w:r w:rsidRPr="00D42E8C">
        <w:rPr>
          <w:rFonts w:asciiTheme="minorHAnsi" w:hAnsiTheme="minorHAnsi" w:cstheme="minorHAnsi"/>
          <w:b/>
          <w:sz w:val="22"/>
          <w:szCs w:val="22"/>
        </w:rPr>
        <w:tab/>
      </w:r>
    </w:p>
    <w:p w14:paraId="119D85C1" w14:textId="77777777" w:rsidR="00047921" w:rsidRPr="00D42E8C" w:rsidRDefault="00047921" w:rsidP="00047921">
      <w:pPr>
        <w:rPr>
          <w:rFonts w:asciiTheme="minorHAnsi" w:hAnsiTheme="minorHAnsi" w:cstheme="minorHAnsi"/>
          <w:color w:val="FF0000"/>
          <w:sz w:val="22"/>
          <w:szCs w:val="22"/>
        </w:rPr>
      </w:pPr>
      <w:r w:rsidRPr="00047921">
        <w:rPr>
          <w:rFonts w:asciiTheme="minorHAnsi" w:hAnsiTheme="minorHAnsi" w:cstheme="minorHAnsi"/>
          <w:sz w:val="22"/>
          <w:szCs w:val="22"/>
        </w:rPr>
        <w:t xml:space="preserve">Click on Access Transaction Summary Info </w:t>
      </w:r>
      <w:r w:rsidRPr="00D42E8C">
        <w:rPr>
          <w:rFonts w:asciiTheme="minorHAnsi" w:hAnsiTheme="minorHAnsi" w:cstheme="minorHAnsi"/>
          <w:color w:val="FF0000"/>
          <w:sz w:val="22"/>
          <w:szCs w:val="22"/>
        </w:rPr>
        <w:t xml:space="preserve">in the RELATED menu located on the blue bar.  </w:t>
      </w:r>
    </w:p>
    <w:p w14:paraId="6320E99E" w14:textId="77777777" w:rsidR="00047921" w:rsidRPr="00047921" w:rsidRDefault="00047921" w:rsidP="00047921">
      <w:pPr>
        <w:rPr>
          <w:rFonts w:asciiTheme="minorHAnsi" w:hAnsiTheme="minorHAnsi" w:cstheme="minorHAnsi"/>
          <w:sz w:val="22"/>
          <w:szCs w:val="22"/>
        </w:rPr>
      </w:pPr>
    </w:p>
    <w:p w14:paraId="00AF4E8F" w14:textId="77777777" w:rsidR="00047921" w:rsidRPr="00D42E8C" w:rsidRDefault="00047921" w:rsidP="00047921">
      <w:pPr>
        <w:rPr>
          <w:rFonts w:asciiTheme="minorHAnsi" w:hAnsiTheme="minorHAnsi" w:cstheme="minorHAnsi"/>
          <w:b/>
          <w:sz w:val="22"/>
          <w:szCs w:val="22"/>
        </w:rPr>
      </w:pPr>
      <w:r w:rsidRPr="00D42E8C">
        <w:rPr>
          <w:rFonts w:asciiTheme="minorHAnsi" w:hAnsiTheme="minorHAnsi" w:cstheme="minorHAnsi"/>
          <w:b/>
          <w:sz w:val="22"/>
          <w:szCs w:val="22"/>
        </w:rPr>
        <w:t>What if I get an error message “Total amount of all transactions must equal document total”?</w:t>
      </w:r>
      <w:r w:rsidRPr="00D42E8C">
        <w:rPr>
          <w:rFonts w:asciiTheme="minorHAnsi" w:hAnsiTheme="minorHAnsi" w:cstheme="minorHAnsi"/>
          <w:b/>
          <w:sz w:val="22"/>
          <w:szCs w:val="22"/>
        </w:rPr>
        <w:tab/>
      </w:r>
    </w:p>
    <w:p w14:paraId="60657699"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This means that the individual entries do not add up to the total you entered on the header screen.</w:t>
      </w:r>
    </w:p>
    <w:p w14:paraId="2F83C3B2"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You could have missed entering an entry, entered a wrong dollar amount on an entry or your document total could be wrong.  Go to the batch summary, review your entries and </w:t>
      </w:r>
      <w:proofErr w:type="gramStart"/>
      <w:r w:rsidRPr="00047921">
        <w:rPr>
          <w:rFonts w:asciiTheme="minorHAnsi" w:hAnsiTheme="minorHAnsi" w:cstheme="minorHAnsi"/>
          <w:sz w:val="22"/>
          <w:szCs w:val="22"/>
        </w:rPr>
        <w:t>make adjustments</w:t>
      </w:r>
      <w:proofErr w:type="gramEnd"/>
      <w:r w:rsidRPr="00047921">
        <w:rPr>
          <w:rFonts w:asciiTheme="minorHAnsi" w:hAnsiTheme="minorHAnsi" w:cstheme="minorHAnsi"/>
          <w:sz w:val="22"/>
          <w:szCs w:val="22"/>
        </w:rPr>
        <w:t>.</w:t>
      </w:r>
    </w:p>
    <w:p w14:paraId="6CF7491F" w14:textId="77777777" w:rsidR="00047921" w:rsidRPr="00047921" w:rsidRDefault="00047921" w:rsidP="00047921">
      <w:pPr>
        <w:rPr>
          <w:rFonts w:asciiTheme="minorHAnsi" w:hAnsiTheme="minorHAnsi" w:cstheme="minorHAnsi"/>
          <w:sz w:val="22"/>
          <w:szCs w:val="22"/>
        </w:rPr>
      </w:pPr>
    </w:p>
    <w:p w14:paraId="65BD12B6" w14:textId="77777777" w:rsidR="00047921" w:rsidRPr="00D42E8C" w:rsidRDefault="00047921" w:rsidP="00047921">
      <w:pPr>
        <w:rPr>
          <w:rFonts w:asciiTheme="minorHAnsi" w:hAnsiTheme="minorHAnsi" w:cstheme="minorHAnsi"/>
          <w:b/>
          <w:sz w:val="22"/>
          <w:szCs w:val="22"/>
        </w:rPr>
      </w:pPr>
      <w:r w:rsidRPr="00D42E8C">
        <w:rPr>
          <w:rFonts w:asciiTheme="minorHAnsi" w:hAnsiTheme="minorHAnsi" w:cstheme="minorHAnsi"/>
          <w:b/>
          <w:sz w:val="22"/>
          <w:szCs w:val="22"/>
        </w:rPr>
        <w:t>Who can I contact regarding any Data Collect question that I may have?</w:t>
      </w:r>
    </w:p>
    <w:p w14:paraId="2183B20D" w14:textId="58BD2441" w:rsidR="00207F44"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Call the Controller’s Office </w:t>
      </w:r>
      <w:proofErr w:type="gramStart"/>
      <w:r w:rsidRPr="00047921">
        <w:rPr>
          <w:rFonts w:asciiTheme="minorHAnsi" w:hAnsiTheme="minorHAnsi" w:cstheme="minorHAnsi"/>
          <w:sz w:val="22"/>
          <w:szCs w:val="22"/>
        </w:rPr>
        <w:t>at</w:t>
      </w:r>
      <w:proofErr w:type="gramEnd"/>
      <w:r w:rsidRPr="00047921">
        <w:rPr>
          <w:rFonts w:asciiTheme="minorHAnsi" w:hAnsiTheme="minorHAnsi" w:cstheme="minorHAnsi"/>
          <w:sz w:val="22"/>
          <w:szCs w:val="22"/>
        </w:rPr>
        <w:t xml:space="preserve"> 8314</w:t>
      </w:r>
      <w:r w:rsidR="00846495">
        <w:rPr>
          <w:rFonts w:asciiTheme="minorHAnsi" w:hAnsiTheme="minorHAnsi" w:cstheme="minorHAnsi"/>
          <w:sz w:val="22"/>
          <w:szCs w:val="22"/>
        </w:rPr>
        <w:t>3</w:t>
      </w:r>
      <w:r w:rsidRPr="00047921">
        <w:rPr>
          <w:rFonts w:asciiTheme="minorHAnsi" w:hAnsiTheme="minorHAnsi" w:cstheme="minorHAnsi"/>
          <w:sz w:val="22"/>
          <w:szCs w:val="22"/>
        </w:rPr>
        <w:t xml:space="preserve">, </w:t>
      </w:r>
      <w:r w:rsidR="00846495">
        <w:rPr>
          <w:rFonts w:asciiTheme="minorHAnsi" w:hAnsiTheme="minorHAnsi" w:cstheme="minorHAnsi"/>
          <w:sz w:val="22"/>
          <w:szCs w:val="22"/>
        </w:rPr>
        <w:t xml:space="preserve">or </w:t>
      </w:r>
      <w:r w:rsidRPr="00047921">
        <w:rPr>
          <w:rFonts w:asciiTheme="minorHAnsi" w:hAnsiTheme="minorHAnsi" w:cstheme="minorHAnsi"/>
          <w:sz w:val="22"/>
          <w:szCs w:val="22"/>
        </w:rPr>
        <w:t>Janice P. at 8</w:t>
      </w:r>
      <w:r w:rsidR="00D42E8C">
        <w:rPr>
          <w:rFonts w:asciiTheme="minorHAnsi" w:hAnsiTheme="minorHAnsi" w:cstheme="minorHAnsi"/>
          <w:sz w:val="22"/>
          <w:szCs w:val="22"/>
        </w:rPr>
        <w:t>4549</w:t>
      </w:r>
    </w:p>
    <w:p w14:paraId="54525FB5"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 </w:t>
      </w:r>
    </w:p>
    <w:p w14:paraId="772E8B6D" w14:textId="77777777" w:rsidR="00047921" w:rsidRPr="00207F44" w:rsidRDefault="00047921" w:rsidP="00047921">
      <w:pPr>
        <w:rPr>
          <w:rFonts w:asciiTheme="minorHAnsi" w:hAnsiTheme="minorHAnsi" w:cstheme="minorHAnsi"/>
          <w:b/>
          <w:sz w:val="22"/>
          <w:szCs w:val="22"/>
        </w:rPr>
      </w:pPr>
      <w:r w:rsidRPr="00207F44">
        <w:rPr>
          <w:rFonts w:asciiTheme="minorHAnsi" w:hAnsiTheme="minorHAnsi" w:cstheme="minorHAnsi"/>
          <w:b/>
          <w:sz w:val="22"/>
          <w:szCs w:val="22"/>
        </w:rPr>
        <w:t>What do I do if Banner locks up while entering data?</w:t>
      </w:r>
    </w:p>
    <w:p w14:paraId="4FA7CB49" w14:textId="7AD7BB88"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Sometimes you need to completely close Banner.  The only data that might be lost is the current record that you were working on.  Click on the X in the upper </w:t>
      </w:r>
      <w:r w:rsidR="00846495" w:rsidRPr="00047921">
        <w:rPr>
          <w:rFonts w:asciiTheme="minorHAnsi" w:hAnsiTheme="minorHAnsi" w:cstheme="minorHAnsi"/>
          <w:sz w:val="22"/>
          <w:szCs w:val="22"/>
        </w:rPr>
        <w:t>left-hand</w:t>
      </w:r>
      <w:r w:rsidRPr="00047921">
        <w:rPr>
          <w:rFonts w:asciiTheme="minorHAnsi" w:hAnsiTheme="minorHAnsi" w:cstheme="minorHAnsi"/>
          <w:sz w:val="22"/>
          <w:szCs w:val="22"/>
        </w:rPr>
        <w:t xml:space="preserve"> corner on the blue bar.  Then, click on the Lock Icon on the left side gray menu.  You might receive the message:  Are you sure you want to exit this Banner session?  Answer Yes.  It is possible that you might be sent back to the web page without getting any message.</w:t>
      </w:r>
    </w:p>
    <w:p w14:paraId="732E7E91" w14:textId="77777777" w:rsidR="00047921" w:rsidRPr="00047921" w:rsidRDefault="00047921" w:rsidP="00047921">
      <w:pPr>
        <w:rPr>
          <w:rFonts w:asciiTheme="minorHAnsi" w:hAnsiTheme="minorHAnsi" w:cstheme="minorHAnsi"/>
          <w:sz w:val="22"/>
          <w:szCs w:val="22"/>
        </w:rPr>
      </w:pPr>
    </w:p>
    <w:p w14:paraId="59BA72B7"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If that doesn’t work, click the X on the web page tab to close it.  Then, you can re-open Banner and log in again to start over.</w:t>
      </w:r>
    </w:p>
    <w:p w14:paraId="60CFC200" w14:textId="77777777" w:rsidR="00047921" w:rsidRPr="00207F44" w:rsidRDefault="00047921" w:rsidP="00047921">
      <w:pPr>
        <w:rPr>
          <w:rFonts w:asciiTheme="minorHAnsi" w:hAnsiTheme="minorHAnsi" w:cstheme="minorHAnsi"/>
          <w:b/>
          <w:sz w:val="22"/>
          <w:szCs w:val="22"/>
        </w:rPr>
      </w:pPr>
    </w:p>
    <w:p w14:paraId="1D526CF1" w14:textId="77777777" w:rsidR="00047921" w:rsidRPr="00207F44" w:rsidRDefault="00047921" w:rsidP="00047921">
      <w:pPr>
        <w:rPr>
          <w:rFonts w:asciiTheme="minorHAnsi" w:hAnsiTheme="minorHAnsi" w:cstheme="minorHAnsi"/>
          <w:b/>
          <w:sz w:val="22"/>
          <w:szCs w:val="22"/>
        </w:rPr>
      </w:pPr>
      <w:r w:rsidRPr="00207F44">
        <w:rPr>
          <w:rFonts w:asciiTheme="minorHAnsi" w:hAnsiTheme="minorHAnsi" w:cstheme="minorHAnsi"/>
          <w:b/>
          <w:sz w:val="22"/>
          <w:szCs w:val="22"/>
        </w:rPr>
        <w:t>What if I need to delete an entry/record?</w:t>
      </w:r>
    </w:p>
    <w:p w14:paraId="7E2A2573"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Arrow Down through your records until you see the record you need to remove.  </w:t>
      </w:r>
      <w:r w:rsidRPr="00207F44">
        <w:rPr>
          <w:rFonts w:asciiTheme="minorHAnsi" w:hAnsiTheme="minorHAnsi" w:cstheme="minorHAnsi"/>
          <w:color w:val="FF0000"/>
          <w:sz w:val="22"/>
          <w:szCs w:val="22"/>
        </w:rPr>
        <w:t>Click the Delete button at the top right of the Journal Voucher Detail section of the screen</w:t>
      </w:r>
      <w:r w:rsidRPr="00047921">
        <w:rPr>
          <w:rFonts w:asciiTheme="minorHAnsi" w:hAnsiTheme="minorHAnsi" w:cstheme="minorHAnsi"/>
          <w:sz w:val="22"/>
          <w:szCs w:val="22"/>
        </w:rPr>
        <w:t>.  You can now complete your batch.</w:t>
      </w:r>
    </w:p>
    <w:p w14:paraId="31EBAD0E" w14:textId="77777777" w:rsidR="00047921" w:rsidRPr="00207F44" w:rsidRDefault="00047921" w:rsidP="00047921">
      <w:pPr>
        <w:rPr>
          <w:rFonts w:asciiTheme="minorHAnsi" w:hAnsiTheme="minorHAnsi" w:cstheme="minorHAnsi"/>
          <w:b/>
          <w:sz w:val="22"/>
          <w:szCs w:val="22"/>
        </w:rPr>
      </w:pPr>
    </w:p>
    <w:p w14:paraId="395ACABA" w14:textId="77777777" w:rsidR="00047921" w:rsidRPr="00207F44" w:rsidRDefault="00047921" w:rsidP="00047921">
      <w:pPr>
        <w:rPr>
          <w:rFonts w:asciiTheme="minorHAnsi" w:hAnsiTheme="minorHAnsi" w:cstheme="minorHAnsi"/>
          <w:b/>
          <w:sz w:val="22"/>
          <w:szCs w:val="22"/>
        </w:rPr>
      </w:pPr>
      <w:r w:rsidRPr="00207F44">
        <w:rPr>
          <w:rFonts w:asciiTheme="minorHAnsi" w:hAnsiTheme="minorHAnsi" w:cstheme="minorHAnsi"/>
          <w:b/>
          <w:sz w:val="22"/>
          <w:szCs w:val="22"/>
        </w:rPr>
        <w:t>What if I need to delete a batch or I forgot to write down my Document Number?</w:t>
      </w:r>
    </w:p>
    <w:p w14:paraId="6B2016D6" w14:textId="558ECBE4" w:rsidR="00207F44"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Call the Controller’s Office </w:t>
      </w:r>
      <w:proofErr w:type="gramStart"/>
      <w:r w:rsidRPr="00047921">
        <w:rPr>
          <w:rFonts w:asciiTheme="minorHAnsi" w:hAnsiTheme="minorHAnsi" w:cstheme="minorHAnsi"/>
          <w:sz w:val="22"/>
          <w:szCs w:val="22"/>
        </w:rPr>
        <w:t>at</w:t>
      </w:r>
      <w:proofErr w:type="gramEnd"/>
      <w:r w:rsidRPr="00047921">
        <w:rPr>
          <w:rFonts w:asciiTheme="minorHAnsi" w:hAnsiTheme="minorHAnsi" w:cstheme="minorHAnsi"/>
          <w:sz w:val="22"/>
          <w:szCs w:val="22"/>
        </w:rPr>
        <w:t xml:space="preserve"> 8314</w:t>
      </w:r>
      <w:r w:rsidR="00846495">
        <w:rPr>
          <w:rFonts w:asciiTheme="minorHAnsi" w:hAnsiTheme="minorHAnsi" w:cstheme="minorHAnsi"/>
          <w:sz w:val="22"/>
          <w:szCs w:val="22"/>
        </w:rPr>
        <w:t>3</w:t>
      </w:r>
      <w:r w:rsidRPr="00047921">
        <w:rPr>
          <w:rFonts w:asciiTheme="minorHAnsi" w:hAnsiTheme="minorHAnsi" w:cstheme="minorHAnsi"/>
          <w:sz w:val="22"/>
          <w:szCs w:val="22"/>
        </w:rPr>
        <w:t>,</w:t>
      </w:r>
      <w:r w:rsidR="00846495">
        <w:rPr>
          <w:rFonts w:asciiTheme="minorHAnsi" w:hAnsiTheme="minorHAnsi" w:cstheme="minorHAnsi"/>
          <w:sz w:val="22"/>
          <w:szCs w:val="22"/>
        </w:rPr>
        <w:t xml:space="preserve"> or</w:t>
      </w:r>
      <w:r w:rsidRPr="00047921">
        <w:rPr>
          <w:rFonts w:asciiTheme="minorHAnsi" w:hAnsiTheme="minorHAnsi" w:cstheme="minorHAnsi"/>
          <w:sz w:val="22"/>
          <w:szCs w:val="22"/>
        </w:rPr>
        <w:t xml:space="preserve"> Janice P. at 84549 </w:t>
      </w:r>
    </w:p>
    <w:p w14:paraId="491904B4" w14:textId="77777777" w:rsidR="00207F44" w:rsidRPr="00207F44" w:rsidRDefault="00207F44" w:rsidP="00047921">
      <w:pPr>
        <w:rPr>
          <w:rFonts w:asciiTheme="minorHAnsi" w:hAnsiTheme="minorHAnsi" w:cstheme="minorHAnsi"/>
          <w:b/>
          <w:sz w:val="22"/>
          <w:szCs w:val="22"/>
        </w:rPr>
      </w:pPr>
    </w:p>
    <w:p w14:paraId="5FD65C0F" w14:textId="77777777" w:rsidR="00047921" w:rsidRPr="00207F44" w:rsidRDefault="00047921" w:rsidP="00047921">
      <w:pPr>
        <w:rPr>
          <w:rFonts w:asciiTheme="minorHAnsi" w:hAnsiTheme="minorHAnsi" w:cstheme="minorHAnsi"/>
          <w:b/>
          <w:sz w:val="22"/>
          <w:szCs w:val="22"/>
        </w:rPr>
      </w:pPr>
      <w:r w:rsidRPr="00207F44">
        <w:rPr>
          <w:rFonts w:asciiTheme="minorHAnsi" w:hAnsiTheme="minorHAnsi" w:cstheme="minorHAnsi"/>
          <w:b/>
          <w:sz w:val="22"/>
          <w:szCs w:val="22"/>
        </w:rPr>
        <w:t>What if I can’t finish a batch and need to come back to it later?</w:t>
      </w:r>
    </w:p>
    <w:p w14:paraId="3D969027"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To leave a batch in process, click on TOOLS, then Access Completion within the Options section, then click In Process under the Completion section of the screen.  Click on the X at the beginning of the blue bar which will take you back to the General Menu.</w:t>
      </w:r>
    </w:p>
    <w:p w14:paraId="542506CD" w14:textId="77777777" w:rsidR="00047921" w:rsidRPr="00047921" w:rsidRDefault="00047921" w:rsidP="00047921">
      <w:pPr>
        <w:rPr>
          <w:rFonts w:asciiTheme="minorHAnsi" w:hAnsiTheme="minorHAnsi" w:cstheme="minorHAnsi"/>
          <w:sz w:val="22"/>
          <w:szCs w:val="22"/>
        </w:rPr>
      </w:pPr>
    </w:p>
    <w:p w14:paraId="2B82D020" w14:textId="77777777"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To return to the batch, type FGAJVCD or FGAJVCQ and on the next screen, enter your document number, </w:t>
      </w:r>
      <w:r w:rsidRPr="00207F44">
        <w:rPr>
          <w:rFonts w:asciiTheme="minorHAnsi" w:hAnsiTheme="minorHAnsi" w:cstheme="minorHAnsi"/>
          <w:sz w:val="22"/>
          <w:szCs w:val="22"/>
          <w:u w:val="single"/>
        </w:rPr>
        <w:t>you must include the “J”.</w:t>
      </w:r>
      <w:r w:rsidRPr="00047921">
        <w:rPr>
          <w:rFonts w:asciiTheme="minorHAnsi" w:hAnsiTheme="minorHAnsi" w:cstheme="minorHAnsi"/>
          <w:sz w:val="22"/>
          <w:szCs w:val="22"/>
        </w:rPr>
        <w:t xml:space="preserve">  Press </w:t>
      </w:r>
      <w:r w:rsidRPr="00207F44">
        <w:rPr>
          <w:rFonts w:asciiTheme="minorHAnsi" w:hAnsiTheme="minorHAnsi" w:cstheme="minorHAnsi"/>
          <w:color w:val="FF0000"/>
          <w:sz w:val="22"/>
          <w:szCs w:val="22"/>
        </w:rPr>
        <w:t xml:space="preserve">Alt + </w:t>
      </w:r>
      <w:proofErr w:type="spellStart"/>
      <w:r w:rsidRPr="00207F44">
        <w:rPr>
          <w:rFonts w:asciiTheme="minorHAnsi" w:hAnsiTheme="minorHAnsi" w:cstheme="minorHAnsi"/>
          <w:color w:val="FF0000"/>
          <w:sz w:val="22"/>
          <w:szCs w:val="22"/>
        </w:rPr>
        <w:t>PgDn</w:t>
      </w:r>
      <w:proofErr w:type="spellEnd"/>
      <w:r w:rsidRPr="00207F44">
        <w:rPr>
          <w:rFonts w:asciiTheme="minorHAnsi" w:hAnsiTheme="minorHAnsi" w:cstheme="minorHAnsi"/>
          <w:color w:val="FF0000"/>
          <w:sz w:val="22"/>
          <w:szCs w:val="22"/>
        </w:rPr>
        <w:t xml:space="preserve">.  </w:t>
      </w:r>
      <w:r w:rsidRPr="00047921">
        <w:rPr>
          <w:rFonts w:asciiTheme="minorHAnsi" w:hAnsiTheme="minorHAnsi" w:cstheme="minorHAnsi"/>
          <w:sz w:val="22"/>
          <w:szCs w:val="22"/>
        </w:rPr>
        <w:t xml:space="preserve">The Transaction date and Document Total will be filled in already with your information.  If you need to change the document total, you can do it at this time.  Pressing </w:t>
      </w:r>
      <w:r w:rsidRPr="00207F44">
        <w:rPr>
          <w:rFonts w:asciiTheme="minorHAnsi" w:hAnsiTheme="minorHAnsi" w:cstheme="minorHAnsi"/>
          <w:color w:val="FF0000"/>
          <w:sz w:val="22"/>
          <w:szCs w:val="22"/>
        </w:rPr>
        <w:t xml:space="preserve">Alt + </w:t>
      </w:r>
      <w:proofErr w:type="spellStart"/>
      <w:r w:rsidRPr="00207F44">
        <w:rPr>
          <w:rFonts w:asciiTheme="minorHAnsi" w:hAnsiTheme="minorHAnsi" w:cstheme="minorHAnsi"/>
          <w:color w:val="FF0000"/>
          <w:sz w:val="22"/>
          <w:szCs w:val="22"/>
        </w:rPr>
        <w:t>PgDn</w:t>
      </w:r>
      <w:proofErr w:type="spellEnd"/>
      <w:r w:rsidRPr="00207F44">
        <w:rPr>
          <w:rFonts w:asciiTheme="minorHAnsi" w:hAnsiTheme="minorHAnsi" w:cstheme="minorHAnsi"/>
          <w:color w:val="FF0000"/>
          <w:sz w:val="22"/>
          <w:szCs w:val="22"/>
        </w:rPr>
        <w:t xml:space="preserve"> </w:t>
      </w:r>
      <w:r w:rsidRPr="00047921">
        <w:rPr>
          <w:rFonts w:asciiTheme="minorHAnsi" w:hAnsiTheme="minorHAnsi" w:cstheme="minorHAnsi"/>
          <w:sz w:val="22"/>
          <w:szCs w:val="22"/>
        </w:rPr>
        <w:t>will bring you to your first detail record.  You can now step through each record by using the down arrow key.  You can make corrections and continue entering additional records.  Complete the batch as normal.</w:t>
      </w:r>
    </w:p>
    <w:p w14:paraId="54771372" w14:textId="77777777" w:rsidR="00047921" w:rsidRPr="00047921" w:rsidRDefault="00047921" w:rsidP="00047921">
      <w:pPr>
        <w:rPr>
          <w:rFonts w:asciiTheme="minorHAnsi" w:hAnsiTheme="minorHAnsi" w:cstheme="minorHAnsi"/>
          <w:sz w:val="22"/>
          <w:szCs w:val="22"/>
        </w:rPr>
      </w:pPr>
    </w:p>
    <w:p w14:paraId="7731E29D" w14:textId="77777777" w:rsidR="00047921" w:rsidRPr="00207F44" w:rsidRDefault="00047921" w:rsidP="00047921">
      <w:pPr>
        <w:rPr>
          <w:rFonts w:asciiTheme="minorHAnsi" w:hAnsiTheme="minorHAnsi" w:cstheme="minorHAnsi"/>
          <w:b/>
          <w:color w:val="FF0000"/>
          <w:sz w:val="22"/>
          <w:szCs w:val="22"/>
        </w:rPr>
      </w:pPr>
      <w:r w:rsidRPr="00207F44">
        <w:rPr>
          <w:rFonts w:asciiTheme="minorHAnsi" w:hAnsiTheme="minorHAnsi" w:cstheme="minorHAnsi"/>
          <w:b/>
          <w:sz w:val="22"/>
          <w:szCs w:val="22"/>
        </w:rPr>
        <w:t xml:space="preserve">Please remember – </w:t>
      </w:r>
      <w:r w:rsidRPr="00207F44">
        <w:rPr>
          <w:rFonts w:asciiTheme="minorHAnsi" w:hAnsiTheme="minorHAnsi" w:cstheme="minorHAnsi"/>
          <w:b/>
          <w:color w:val="FF0000"/>
          <w:sz w:val="22"/>
          <w:szCs w:val="22"/>
        </w:rPr>
        <w:t>we would like you to complete your batches the same day you started them.</w:t>
      </w:r>
    </w:p>
    <w:p w14:paraId="4FCF97F2" w14:textId="18F90244" w:rsidR="00047921" w:rsidRPr="00047921" w:rsidRDefault="00047921" w:rsidP="00047921">
      <w:pPr>
        <w:rPr>
          <w:rFonts w:asciiTheme="minorHAnsi" w:hAnsiTheme="minorHAnsi" w:cstheme="minorHAnsi"/>
          <w:sz w:val="22"/>
          <w:szCs w:val="22"/>
        </w:rPr>
      </w:pPr>
      <w:r w:rsidRPr="00047921">
        <w:rPr>
          <w:rFonts w:asciiTheme="minorHAnsi" w:hAnsiTheme="minorHAnsi" w:cstheme="minorHAnsi"/>
          <w:sz w:val="22"/>
          <w:szCs w:val="22"/>
        </w:rPr>
        <w:t xml:space="preserve">If you are having a problem with a batch and need to leave it open, please email or call </w:t>
      </w:r>
      <w:r w:rsidR="00FC66D1">
        <w:rPr>
          <w:rFonts w:asciiTheme="minorHAnsi" w:hAnsiTheme="minorHAnsi" w:cstheme="minorHAnsi"/>
          <w:sz w:val="22"/>
          <w:szCs w:val="22"/>
        </w:rPr>
        <w:t>the Controller’s Office</w:t>
      </w:r>
      <w:r w:rsidRPr="00047921">
        <w:rPr>
          <w:rFonts w:asciiTheme="minorHAnsi" w:hAnsiTheme="minorHAnsi" w:cstheme="minorHAnsi"/>
          <w:sz w:val="22"/>
          <w:szCs w:val="22"/>
        </w:rPr>
        <w:t xml:space="preserve"> (</w:t>
      </w:r>
      <w:proofErr w:type="spellStart"/>
      <w:r w:rsidR="00FC66D1">
        <w:rPr>
          <w:rFonts w:asciiTheme="minorHAnsi" w:hAnsiTheme="minorHAnsi" w:cstheme="minorHAnsi"/>
          <w:sz w:val="22"/>
          <w:szCs w:val="22"/>
        </w:rPr>
        <w:t>inctry</w:t>
      </w:r>
      <w:proofErr w:type="spellEnd"/>
      <w:r w:rsidRPr="00047921">
        <w:rPr>
          <w:rFonts w:asciiTheme="minorHAnsi" w:hAnsiTheme="minorHAnsi" w:cstheme="minorHAnsi"/>
          <w:sz w:val="22"/>
          <w:szCs w:val="22"/>
        </w:rPr>
        <w:t xml:space="preserve"> or 8314</w:t>
      </w:r>
      <w:r w:rsidR="00FC66D1">
        <w:rPr>
          <w:rFonts w:asciiTheme="minorHAnsi" w:hAnsiTheme="minorHAnsi" w:cstheme="minorHAnsi"/>
          <w:sz w:val="22"/>
          <w:szCs w:val="22"/>
        </w:rPr>
        <w:t>3</w:t>
      </w:r>
      <w:r w:rsidRPr="00047921">
        <w:rPr>
          <w:rFonts w:asciiTheme="minorHAnsi" w:hAnsiTheme="minorHAnsi" w:cstheme="minorHAnsi"/>
          <w:sz w:val="22"/>
          <w:szCs w:val="22"/>
        </w:rPr>
        <w:t>) with your batch information and let her know when you will complete it.</w:t>
      </w:r>
    </w:p>
    <w:p w14:paraId="6A0502F1" w14:textId="77777777" w:rsidR="00047921" w:rsidRPr="00047921" w:rsidRDefault="00047921" w:rsidP="00047921">
      <w:pPr>
        <w:rPr>
          <w:rFonts w:asciiTheme="minorHAnsi" w:hAnsiTheme="minorHAnsi" w:cstheme="minorHAnsi"/>
          <w:sz w:val="22"/>
          <w:szCs w:val="22"/>
        </w:rPr>
      </w:pPr>
    </w:p>
    <w:p w14:paraId="5D4EC432" w14:textId="77777777" w:rsidR="00047921" w:rsidRPr="00047921" w:rsidRDefault="00047921" w:rsidP="00047921">
      <w:pPr>
        <w:rPr>
          <w:rFonts w:asciiTheme="minorHAnsi" w:hAnsiTheme="minorHAnsi" w:cstheme="minorHAnsi"/>
          <w:sz w:val="22"/>
          <w:szCs w:val="22"/>
        </w:rPr>
      </w:pPr>
    </w:p>
    <w:p w14:paraId="31C99A8A" w14:textId="59671E6E" w:rsidR="00047921" w:rsidRPr="00047921" w:rsidRDefault="00047921" w:rsidP="00047921">
      <w:pPr>
        <w:rPr>
          <w:rFonts w:asciiTheme="minorHAnsi" w:hAnsiTheme="minorHAnsi" w:cstheme="minorHAnsi"/>
          <w:sz w:val="22"/>
          <w:szCs w:val="22"/>
        </w:rPr>
      </w:pPr>
      <w:r w:rsidRPr="00207F44">
        <w:rPr>
          <w:rFonts w:asciiTheme="minorHAnsi" w:hAnsiTheme="minorHAnsi" w:cstheme="minorHAnsi"/>
          <w:b/>
          <w:sz w:val="22"/>
          <w:szCs w:val="22"/>
        </w:rPr>
        <w:t xml:space="preserve">If you have questions about these Banner 9 instructions </w:t>
      </w:r>
      <w:r w:rsidRPr="00047921">
        <w:rPr>
          <w:rFonts w:asciiTheme="minorHAnsi" w:hAnsiTheme="minorHAnsi" w:cstheme="minorHAnsi"/>
          <w:sz w:val="22"/>
          <w:szCs w:val="22"/>
        </w:rPr>
        <w:t xml:space="preserve">– please email or call </w:t>
      </w:r>
      <w:r w:rsidR="00846495">
        <w:rPr>
          <w:rFonts w:asciiTheme="minorHAnsi" w:hAnsiTheme="minorHAnsi" w:cstheme="minorHAnsi"/>
          <w:sz w:val="22"/>
          <w:szCs w:val="22"/>
        </w:rPr>
        <w:t>the Controller’s Office</w:t>
      </w:r>
      <w:r w:rsidR="00207F44">
        <w:rPr>
          <w:rFonts w:asciiTheme="minorHAnsi" w:hAnsiTheme="minorHAnsi" w:cstheme="minorHAnsi"/>
          <w:sz w:val="22"/>
          <w:szCs w:val="22"/>
        </w:rPr>
        <w:t xml:space="preserve"> or Janice Paukovits</w:t>
      </w:r>
      <w:r w:rsidR="00846495">
        <w:rPr>
          <w:rFonts w:asciiTheme="minorHAnsi" w:hAnsiTheme="minorHAnsi" w:cstheme="minorHAnsi"/>
          <w:sz w:val="22"/>
          <w:szCs w:val="22"/>
        </w:rPr>
        <w:t>.</w:t>
      </w:r>
    </w:p>
    <w:p w14:paraId="1E3A7AF3" w14:textId="77777777" w:rsidR="003436F6" w:rsidRPr="00590577" w:rsidRDefault="003436F6" w:rsidP="00704161">
      <w:pPr>
        <w:rPr>
          <w:rFonts w:asciiTheme="minorHAnsi" w:hAnsiTheme="minorHAnsi" w:cstheme="minorHAnsi"/>
          <w:sz w:val="22"/>
          <w:szCs w:val="22"/>
        </w:rPr>
      </w:pPr>
    </w:p>
    <w:sectPr w:rsidR="003436F6" w:rsidRPr="00590577">
      <w:headerReference w:type="default" r:id="rId9"/>
      <w:footerReference w:type="default" r:id="rId10"/>
      <w:pgSz w:w="12240" w:h="15840"/>
      <w:pgMar w:top="720" w:right="72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BCDD6" w14:textId="77777777" w:rsidR="00894825" w:rsidRDefault="00894825">
      <w:r>
        <w:separator/>
      </w:r>
    </w:p>
  </w:endnote>
  <w:endnote w:type="continuationSeparator" w:id="0">
    <w:p w14:paraId="24B41D71" w14:textId="77777777" w:rsidR="00894825" w:rsidRDefault="0089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059B" w14:textId="4AD9D7CE" w:rsidR="00894825" w:rsidRPr="00590577" w:rsidRDefault="003D414F" w:rsidP="0073626D">
    <w:pPr>
      <w:pStyle w:val="Footer"/>
      <w:tabs>
        <w:tab w:val="clear" w:pos="4320"/>
        <w:tab w:val="clear" w:pos="8640"/>
        <w:tab w:val="right" w:pos="10350"/>
      </w:tabs>
      <w:rPr>
        <w:rFonts w:asciiTheme="minorHAnsi" w:hAnsiTheme="minorHAnsi" w:cstheme="minorHAnsi"/>
        <w:sz w:val="16"/>
        <w:szCs w:val="16"/>
      </w:rPr>
    </w:pPr>
    <w:r>
      <w:rPr>
        <w:rFonts w:asciiTheme="minorHAnsi" w:hAnsiTheme="minorHAnsi" w:cstheme="minorHAnsi"/>
      </w:rPr>
      <w:fldChar w:fldCharType="begin"/>
    </w:r>
    <w:r>
      <w:rPr>
        <w:rFonts w:asciiTheme="minorHAnsi" w:hAnsiTheme="minorHAnsi" w:cstheme="minorHAnsi"/>
      </w:rPr>
      <w:instrText xml:space="preserve"> FILENAME  \* FirstCap \p  \* MERGEFORMAT </w:instrText>
    </w:r>
    <w:r>
      <w:rPr>
        <w:rFonts w:asciiTheme="minorHAnsi" w:hAnsiTheme="minorHAnsi" w:cstheme="minorHAnsi"/>
      </w:rPr>
      <w:fldChar w:fldCharType="separate"/>
    </w:r>
    <w:r>
      <w:rPr>
        <w:rFonts w:asciiTheme="minorHAnsi" w:hAnsiTheme="minorHAnsi" w:cstheme="minorHAnsi"/>
        <w:noProof/>
      </w:rPr>
      <w:t>I:\Controller's Office Documentation\Shared Services\Data Collect Training Doc.docx</w:t>
    </w:r>
    <w:r>
      <w:rPr>
        <w:rFonts w:asciiTheme="minorHAnsi" w:hAnsiTheme="minorHAnsi" w:cstheme="minorHAnsi"/>
      </w:rPr>
      <w:fldChar w:fldCharType="end"/>
    </w:r>
    <w:r>
      <w:rPr>
        <w:rFonts w:asciiTheme="minorHAnsi" w:hAnsiTheme="minorHAnsi" w:cstheme="minorHAnsi"/>
      </w:rPr>
      <w:tab/>
    </w:r>
    <w:r w:rsidR="001257A6">
      <w:rPr>
        <w:rFonts w:asciiTheme="minorHAnsi" w:hAnsiTheme="minorHAnsi" w:cstheme="minorHAnsi"/>
      </w:rPr>
      <w:t>3/26/2025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73819" w14:textId="77777777" w:rsidR="00894825" w:rsidRDefault="00894825">
      <w:r>
        <w:separator/>
      </w:r>
    </w:p>
  </w:footnote>
  <w:footnote w:type="continuationSeparator" w:id="0">
    <w:p w14:paraId="18812250" w14:textId="77777777" w:rsidR="00894825" w:rsidRDefault="0089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C077" w14:textId="77777777" w:rsidR="00894825" w:rsidRPr="00590577" w:rsidRDefault="00894825">
    <w:pPr>
      <w:pStyle w:val="Header"/>
      <w:tabs>
        <w:tab w:val="clear" w:pos="4320"/>
        <w:tab w:val="clear" w:pos="8640"/>
        <w:tab w:val="right" w:pos="10120"/>
      </w:tabs>
      <w:rPr>
        <w:rFonts w:asciiTheme="minorHAnsi" w:hAnsiTheme="minorHAnsi" w:cstheme="minorHAnsi"/>
        <w:sz w:val="22"/>
      </w:rPr>
    </w:pPr>
    <w:r w:rsidRPr="00590577">
      <w:rPr>
        <w:rFonts w:asciiTheme="minorHAnsi" w:hAnsiTheme="minorHAnsi" w:cstheme="minorHAnsi"/>
        <w:sz w:val="22"/>
      </w:rPr>
      <w:t>Lehigh University</w:t>
    </w:r>
    <w:r w:rsidRPr="00590577">
      <w:rPr>
        <w:rFonts w:asciiTheme="minorHAnsi" w:hAnsiTheme="minorHAnsi" w:cstheme="minorHAnsi"/>
        <w:sz w:val="22"/>
      </w:rPr>
      <w:tab/>
    </w:r>
    <w:r w:rsidR="003D414F">
      <w:rPr>
        <w:rFonts w:asciiTheme="minorHAnsi" w:hAnsiTheme="minorHAnsi" w:cstheme="minorHAnsi"/>
        <w:sz w:val="22"/>
      </w:rPr>
      <w:t>Data Collect Training Doc</w:t>
    </w:r>
    <w:r w:rsidRPr="00590577">
      <w:rPr>
        <w:rFonts w:asciiTheme="minorHAnsi" w:hAnsiTheme="minorHAnsi" w:cstheme="minorHAnsi"/>
        <w:sz w:val="22"/>
      </w:rPr>
      <w:t xml:space="preserve"> </w:t>
    </w:r>
  </w:p>
  <w:p w14:paraId="35EA615C" w14:textId="77777777" w:rsidR="00894825" w:rsidRPr="00590577" w:rsidRDefault="003D414F">
    <w:pPr>
      <w:pStyle w:val="Header"/>
      <w:tabs>
        <w:tab w:val="clear" w:pos="4320"/>
        <w:tab w:val="clear" w:pos="8640"/>
        <w:tab w:val="right" w:pos="10120"/>
      </w:tabs>
      <w:rPr>
        <w:rFonts w:asciiTheme="minorHAnsi" w:hAnsiTheme="minorHAnsi" w:cstheme="minorHAnsi"/>
        <w:sz w:val="22"/>
      </w:rPr>
    </w:pPr>
    <w:r>
      <w:rPr>
        <w:rFonts w:asciiTheme="minorHAnsi" w:hAnsiTheme="minorHAnsi" w:cstheme="minorHAnsi"/>
        <w:sz w:val="22"/>
      </w:rPr>
      <w:t>Shared Services</w:t>
    </w:r>
    <w:r w:rsidR="00894825" w:rsidRPr="00590577">
      <w:rPr>
        <w:rFonts w:asciiTheme="minorHAnsi" w:hAnsiTheme="minorHAnsi" w:cstheme="minorHAnsi"/>
        <w:sz w:val="22"/>
      </w:rPr>
      <w:tab/>
      <w:t>Responsibility</w:t>
    </w:r>
    <w:r>
      <w:rPr>
        <w:rFonts w:asciiTheme="minorHAnsi" w:hAnsiTheme="minorHAnsi" w:cstheme="minorHAnsi"/>
        <w:sz w:val="22"/>
      </w:rPr>
      <w:t>:  Data Collect Users</w:t>
    </w:r>
  </w:p>
  <w:p w14:paraId="7BA5CEE0" w14:textId="77777777" w:rsidR="00894825" w:rsidRPr="00590577" w:rsidRDefault="005429E2">
    <w:pPr>
      <w:pStyle w:val="Header"/>
      <w:tabs>
        <w:tab w:val="clear" w:pos="4320"/>
        <w:tab w:val="clear" w:pos="8640"/>
        <w:tab w:val="right" w:pos="10120"/>
      </w:tabs>
      <w:rPr>
        <w:rFonts w:asciiTheme="minorHAnsi" w:hAnsiTheme="minorHAnsi" w:cstheme="minorHAnsi"/>
        <w:sz w:val="22"/>
      </w:rPr>
    </w:pPr>
    <w:r w:rsidRPr="00590577">
      <w:rPr>
        <w:rFonts w:asciiTheme="minorHAnsi" w:hAnsiTheme="minorHAnsi" w:cstheme="minorHAnsi"/>
        <w:noProof/>
        <w:sz w:val="22"/>
      </w:rPr>
      <mc:AlternateContent>
        <mc:Choice Requires="wps">
          <w:drawing>
            <wp:anchor distT="0" distB="0" distL="114300" distR="114300" simplePos="0" relativeHeight="251657728" behindDoc="0" locked="0" layoutInCell="1" allowOverlap="1" wp14:anchorId="6E7EE9B1" wp14:editId="15D80F8F">
              <wp:simplePos x="0" y="0"/>
              <wp:positionH relativeFrom="column">
                <wp:posOffset>0</wp:posOffset>
              </wp:positionH>
              <wp:positionV relativeFrom="paragraph">
                <wp:posOffset>21590</wp:posOffset>
              </wp:positionV>
              <wp:extent cx="6426200" cy="0"/>
              <wp:effectExtent l="28575" t="31115" r="31750" b="355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48D2B"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5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" strokeweight="4.5pt">
              <v:stroke linestyle="thinThick"/>
            </v:line>
          </w:pict>
        </mc:Fallback>
      </mc:AlternateContent>
    </w:r>
  </w:p>
  <w:p w14:paraId="22FE5A04" w14:textId="77777777" w:rsidR="00894825" w:rsidRPr="00590577" w:rsidRDefault="00894825">
    <w:pPr>
      <w:pStyle w:val="Heade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DB6"/>
    <w:multiLevelType w:val="hybridMultilevel"/>
    <w:tmpl w:val="B99E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869EB"/>
    <w:multiLevelType w:val="hybridMultilevel"/>
    <w:tmpl w:val="3BBE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55849"/>
    <w:multiLevelType w:val="hybridMultilevel"/>
    <w:tmpl w:val="C1E4B9B4"/>
    <w:lvl w:ilvl="0" w:tplc="04090001">
      <w:start w:val="1"/>
      <w:numFmt w:val="bullet"/>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abstractNum w:abstractNumId="3" w15:restartNumberingAfterBreak="0">
    <w:nsid w:val="0C9C6D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3616BE"/>
    <w:multiLevelType w:val="hybridMultilevel"/>
    <w:tmpl w:val="63F085EC"/>
    <w:lvl w:ilvl="0" w:tplc="04090001">
      <w:start w:val="1"/>
      <w:numFmt w:val="bullet"/>
      <w:lvlText w:val=""/>
      <w:lvlJc w:val="left"/>
      <w:pPr>
        <w:ind w:left="1545" w:hanging="360"/>
      </w:pPr>
      <w:rPr>
        <w:rFonts w:ascii="Symbol" w:hAnsi="Symbol" w:hint="default"/>
      </w:rPr>
    </w:lvl>
    <w:lvl w:ilvl="1" w:tplc="04090017">
      <w:start w:val="1"/>
      <w:numFmt w:val="lowerLetter"/>
      <w:lvlText w:val="%2)"/>
      <w:lvlJc w:val="left"/>
      <w:pPr>
        <w:ind w:left="2265" w:hanging="360"/>
      </w:p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abstractNum w:abstractNumId="5" w15:restartNumberingAfterBreak="0">
    <w:nsid w:val="1C5227ED"/>
    <w:multiLevelType w:val="hybridMultilevel"/>
    <w:tmpl w:val="D1D099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F1239DC"/>
    <w:multiLevelType w:val="hybridMultilevel"/>
    <w:tmpl w:val="E910CE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81F89"/>
    <w:multiLevelType w:val="hybridMultilevel"/>
    <w:tmpl w:val="F712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40EB6"/>
    <w:multiLevelType w:val="hybridMultilevel"/>
    <w:tmpl w:val="1242C37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C43ECB"/>
    <w:multiLevelType w:val="hybridMultilevel"/>
    <w:tmpl w:val="4B045CC4"/>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62D554F"/>
    <w:multiLevelType w:val="hybridMultilevel"/>
    <w:tmpl w:val="0EEEF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785A4B"/>
    <w:multiLevelType w:val="hybridMultilevel"/>
    <w:tmpl w:val="5E2A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15668"/>
    <w:multiLevelType w:val="hybridMultilevel"/>
    <w:tmpl w:val="2F762F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F90477"/>
    <w:multiLevelType w:val="hybridMultilevel"/>
    <w:tmpl w:val="EA566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CB7D2B"/>
    <w:multiLevelType w:val="hybridMultilevel"/>
    <w:tmpl w:val="6CDC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90427"/>
    <w:multiLevelType w:val="hybridMultilevel"/>
    <w:tmpl w:val="20B2D3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7063C"/>
    <w:multiLevelType w:val="hybridMultilevel"/>
    <w:tmpl w:val="1814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F49A2"/>
    <w:multiLevelType w:val="hybridMultilevel"/>
    <w:tmpl w:val="F4DE8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803E7"/>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024464D"/>
    <w:multiLevelType w:val="hybridMultilevel"/>
    <w:tmpl w:val="85BA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51A7E"/>
    <w:multiLevelType w:val="hybridMultilevel"/>
    <w:tmpl w:val="1FAA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01893"/>
    <w:multiLevelType w:val="hybridMultilevel"/>
    <w:tmpl w:val="F8B25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F82E08"/>
    <w:multiLevelType w:val="hybridMultilevel"/>
    <w:tmpl w:val="2904D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EC85DCC"/>
    <w:multiLevelType w:val="hybridMultilevel"/>
    <w:tmpl w:val="6C30CB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FA879BC"/>
    <w:multiLevelType w:val="hybridMultilevel"/>
    <w:tmpl w:val="DA1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41F47"/>
    <w:multiLevelType w:val="hybridMultilevel"/>
    <w:tmpl w:val="213082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1093AB0"/>
    <w:multiLevelType w:val="hybridMultilevel"/>
    <w:tmpl w:val="8702DA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6A680E"/>
    <w:multiLevelType w:val="hybridMultilevel"/>
    <w:tmpl w:val="6302A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01D5"/>
    <w:multiLevelType w:val="hybridMultilevel"/>
    <w:tmpl w:val="09C6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6662F"/>
    <w:multiLevelType w:val="hybridMultilevel"/>
    <w:tmpl w:val="D1589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DA454F"/>
    <w:multiLevelType w:val="hybridMultilevel"/>
    <w:tmpl w:val="68CCB00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130538">
    <w:abstractNumId w:val="8"/>
  </w:num>
  <w:num w:numId="2" w16cid:durableId="239337783">
    <w:abstractNumId w:val="12"/>
  </w:num>
  <w:num w:numId="3" w16cid:durableId="82478536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09276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5143291">
    <w:abstractNumId w:val="15"/>
  </w:num>
  <w:num w:numId="6" w16cid:durableId="843981738">
    <w:abstractNumId w:val="10"/>
  </w:num>
  <w:num w:numId="7" w16cid:durableId="1922910990">
    <w:abstractNumId w:val="5"/>
  </w:num>
  <w:num w:numId="8" w16cid:durableId="829903565">
    <w:abstractNumId w:val="13"/>
  </w:num>
  <w:num w:numId="9" w16cid:durableId="417750384">
    <w:abstractNumId w:val="28"/>
  </w:num>
  <w:num w:numId="10" w16cid:durableId="3755429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0901474">
    <w:abstractNumId w:val="2"/>
  </w:num>
  <w:num w:numId="12" w16cid:durableId="1887595695">
    <w:abstractNumId w:val="4"/>
    <w:lvlOverride w:ilvl="0"/>
    <w:lvlOverride w:ilvl="1">
      <w:startOverride w:val="1"/>
    </w:lvlOverride>
    <w:lvlOverride w:ilvl="2"/>
    <w:lvlOverride w:ilvl="3"/>
    <w:lvlOverride w:ilvl="4"/>
    <w:lvlOverride w:ilvl="5"/>
    <w:lvlOverride w:ilvl="6"/>
    <w:lvlOverride w:ilvl="7"/>
    <w:lvlOverride w:ilvl="8"/>
  </w:num>
  <w:num w:numId="13" w16cid:durableId="1481969270">
    <w:abstractNumId w:val="18"/>
  </w:num>
  <w:num w:numId="14" w16cid:durableId="1725173813">
    <w:abstractNumId w:val="9"/>
  </w:num>
  <w:num w:numId="15" w16cid:durableId="12299264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7932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9094075">
    <w:abstractNumId w:val="26"/>
  </w:num>
  <w:num w:numId="18" w16cid:durableId="391538367">
    <w:abstractNumId w:val="23"/>
  </w:num>
  <w:num w:numId="19" w16cid:durableId="173228745">
    <w:abstractNumId w:val="21"/>
  </w:num>
  <w:num w:numId="20" w16cid:durableId="1606647136">
    <w:abstractNumId w:val="4"/>
  </w:num>
  <w:num w:numId="21" w16cid:durableId="1894734893">
    <w:abstractNumId w:val="11"/>
  </w:num>
  <w:num w:numId="22" w16cid:durableId="2040859104">
    <w:abstractNumId w:val="17"/>
  </w:num>
  <w:num w:numId="23" w16cid:durableId="1273896395">
    <w:abstractNumId w:val="7"/>
  </w:num>
  <w:num w:numId="24" w16cid:durableId="195510837">
    <w:abstractNumId w:val="6"/>
  </w:num>
  <w:num w:numId="25" w16cid:durableId="329136784">
    <w:abstractNumId w:val="16"/>
  </w:num>
  <w:num w:numId="26" w16cid:durableId="16854223">
    <w:abstractNumId w:val="27"/>
  </w:num>
  <w:num w:numId="27" w16cid:durableId="473720265">
    <w:abstractNumId w:val="22"/>
  </w:num>
  <w:num w:numId="28" w16cid:durableId="1551381609">
    <w:abstractNumId w:val="14"/>
  </w:num>
  <w:num w:numId="29" w16cid:durableId="806707827">
    <w:abstractNumId w:val="1"/>
  </w:num>
  <w:num w:numId="30" w16cid:durableId="914439427">
    <w:abstractNumId w:val="29"/>
  </w:num>
  <w:num w:numId="31" w16cid:durableId="1839661299">
    <w:abstractNumId w:val="19"/>
  </w:num>
  <w:num w:numId="32" w16cid:durableId="971137349">
    <w:abstractNumId w:val="20"/>
  </w:num>
  <w:num w:numId="33" w16cid:durableId="67122295">
    <w:abstractNumId w:val="0"/>
  </w:num>
  <w:num w:numId="34" w16cid:durableId="1675690305">
    <w:abstractNumId w:val="30"/>
  </w:num>
  <w:num w:numId="35" w16cid:durableId="17559793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E4"/>
    <w:rsid w:val="0001637C"/>
    <w:rsid w:val="00047921"/>
    <w:rsid w:val="000614B4"/>
    <w:rsid w:val="00064ABC"/>
    <w:rsid w:val="00072A88"/>
    <w:rsid w:val="0009517C"/>
    <w:rsid w:val="00097B12"/>
    <w:rsid w:val="000B58AF"/>
    <w:rsid w:val="000D36C9"/>
    <w:rsid w:val="00116EAB"/>
    <w:rsid w:val="001257A6"/>
    <w:rsid w:val="00127941"/>
    <w:rsid w:val="00152F2E"/>
    <w:rsid w:val="0016211B"/>
    <w:rsid w:val="00174823"/>
    <w:rsid w:val="001A1F2D"/>
    <w:rsid w:val="0020286C"/>
    <w:rsid w:val="00207F44"/>
    <w:rsid w:val="00232F8C"/>
    <w:rsid w:val="002662EA"/>
    <w:rsid w:val="00272B5D"/>
    <w:rsid w:val="0027558F"/>
    <w:rsid w:val="002B408A"/>
    <w:rsid w:val="002C14FE"/>
    <w:rsid w:val="002C19F5"/>
    <w:rsid w:val="00300CF9"/>
    <w:rsid w:val="00320823"/>
    <w:rsid w:val="00321F1B"/>
    <w:rsid w:val="003403AC"/>
    <w:rsid w:val="003436F6"/>
    <w:rsid w:val="00366556"/>
    <w:rsid w:val="003811C1"/>
    <w:rsid w:val="003A6AFA"/>
    <w:rsid w:val="003C06CD"/>
    <w:rsid w:val="003C283D"/>
    <w:rsid w:val="003D414F"/>
    <w:rsid w:val="003D702F"/>
    <w:rsid w:val="003E38BF"/>
    <w:rsid w:val="0041681A"/>
    <w:rsid w:val="00420B69"/>
    <w:rsid w:val="004330C3"/>
    <w:rsid w:val="00474951"/>
    <w:rsid w:val="004B4996"/>
    <w:rsid w:val="004C3F8B"/>
    <w:rsid w:val="005429E2"/>
    <w:rsid w:val="005471A8"/>
    <w:rsid w:val="00553FCD"/>
    <w:rsid w:val="00566665"/>
    <w:rsid w:val="00570135"/>
    <w:rsid w:val="00590577"/>
    <w:rsid w:val="005B3E3E"/>
    <w:rsid w:val="005B7062"/>
    <w:rsid w:val="005C2274"/>
    <w:rsid w:val="005D0F28"/>
    <w:rsid w:val="005F38D3"/>
    <w:rsid w:val="005F50A7"/>
    <w:rsid w:val="00611468"/>
    <w:rsid w:val="0063501F"/>
    <w:rsid w:val="00636E15"/>
    <w:rsid w:val="00640892"/>
    <w:rsid w:val="00685AFA"/>
    <w:rsid w:val="006A0625"/>
    <w:rsid w:val="006B6FD3"/>
    <w:rsid w:val="006C3C1B"/>
    <w:rsid w:val="006D7764"/>
    <w:rsid w:val="006F1F13"/>
    <w:rsid w:val="00704161"/>
    <w:rsid w:val="00706D08"/>
    <w:rsid w:val="0073626D"/>
    <w:rsid w:val="00781545"/>
    <w:rsid w:val="007A46CA"/>
    <w:rsid w:val="007B1BBB"/>
    <w:rsid w:val="00846495"/>
    <w:rsid w:val="00876BB9"/>
    <w:rsid w:val="00894825"/>
    <w:rsid w:val="008B6082"/>
    <w:rsid w:val="00912230"/>
    <w:rsid w:val="009231CF"/>
    <w:rsid w:val="00927EC8"/>
    <w:rsid w:val="00932D90"/>
    <w:rsid w:val="00937617"/>
    <w:rsid w:val="009502AB"/>
    <w:rsid w:val="00950C07"/>
    <w:rsid w:val="00951BF7"/>
    <w:rsid w:val="009756AD"/>
    <w:rsid w:val="009A17B4"/>
    <w:rsid w:val="009B21C5"/>
    <w:rsid w:val="009D4544"/>
    <w:rsid w:val="00A365F8"/>
    <w:rsid w:val="00A51338"/>
    <w:rsid w:val="00A67F38"/>
    <w:rsid w:val="00A72C60"/>
    <w:rsid w:val="00AA7024"/>
    <w:rsid w:val="00AF106F"/>
    <w:rsid w:val="00AF34E1"/>
    <w:rsid w:val="00B24C3E"/>
    <w:rsid w:val="00B37D94"/>
    <w:rsid w:val="00B4706A"/>
    <w:rsid w:val="00B50859"/>
    <w:rsid w:val="00B716CD"/>
    <w:rsid w:val="00B77AC8"/>
    <w:rsid w:val="00B830D5"/>
    <w:rsid w:val="00B856E5"/>
    <w:rsid w:val="00BB177A"/>
    <w:rsid w:val="00BC13CE"/>
    <w:rsid w:val="00BC682D"/>
    <w:rsid w:val="00BE2817"/>
    <w:rsid w:val="00C42E56"/>
    <w:rsid w:val="00C810EA"/>
    <w:rsid w:val="00CB0452"/>
    <w:rsid w:val="00CB1C52"/>
    <w:rsid w:val="00CE001C"/>
    <w:rsid w:val="00CE6AF0"/>
    <w:rsid w:val="00CF4FD1"/>
    <w:rsid w:val="00CF7FF8"/>
    <w:rsid w:val="00D16EDB"/>
    <w:rsid w:val="00D42E8C"/>
    <w:rsid w:val="00DA235E"/>
    <w:rsid w:val="00DE1A3C"/>
    <w:rsid w:val="00E04750"/>
    <w:rsid w:val="00E04CE2"/>
    <w:rsid w:val="00E112F4"/>
    <w:rsid w:val="00E32BE4"/>
    <w:rsid w:val="00E660AA"/>
    <w:rsid w:val="00E74A38"/>
    <w:rsid w:val="00EB13DB"/>
    <w:rsid w:val="00ED5931"/>
    <w:rsid w:val="00EE123B"/>
    <w:rsid w:val="00F253B2"/>
    <w:rsid w:val="00F9428C"/>
    <w:rsid w:val="00FB42BE"/>
    <w:rsid w:val="00FC66D1"/>
    <w:rsid w:val="00FF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0B4A7"/>
  <w15:docId w15:val="{5BD87AAF-CBEC-4526-8E39-D05D091D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360"/>
      <w:outlineLvl w:val="0"/>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2"/>
      <w:u w:val="single"/>
    </w:rPr>
  </w:style>
  <w:style w:type="paragraph" w:styleId="BlockText">
    <w:name w:val="Block Text"/>
    <w:basedOn w:val="Normal"/>
    <w:pPr>
      <w:spacing w:after="120"/>
      <w:ind w:left="720" w:right="720"/>
    </w:pPr>
    <w:rPr>
      <w:b/>
      <w:bCs/>
      <w:i/>
      <w:iCs/>
      <w:sz w:val="22"/>
    </w:rPr>
  </w:style>
  <w:style w:type="paragraph" w:styleId="BalloonText">
    <w:name w:val="Balloon Text"/>
    <w:basedOn w:val="Normal"/>
    <w:semiHidden/>
    <w:rsid w:val="00E32BE4"/>
    <w:rPr>
      <w:rFonts w:ascii="Tahoma" w:hAnsi="Tahoma" w:cs="Tahoma"/>
      <w:sz w:val="16"/>
      <w:szCs w:val="16"/>
    </w:rPr>
  </w:style>
  <w:style w:type="character" w:styleId="Hyperlink">
    <w:name w:val="Hyperlink"/>
    <w:basedOn w:val="DefaultParagraphFont"/>
    <w:rsid w:val="00CF4FD1"/>
    <w:rPr>
      <w:color w:val="0000FF"/>
      <w:u w:val="single"/>
    </w:rPr>
  </w:style>
  <w:style w:type="paragraph" w:styleId="ListParagraph">
    <w:name w:val="List Paragraph"/>
    <w:basedOn w:val="Normal"/>
    <w:uiPriority w:val="34"/>
    <w:qFormat/>
    <w:rsid w:val="00B50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898383">
      <w:bodyDiv w:val="1"/>
      <w:marLeft w:val="0"/>
      <w:marRight w:val="0"/>
      <w:marTop w:val="0"/>
      <w:marBottom w:val="0"/>
      <w:divBdr>
        <w:top w:val="none" w:sz="0" w:space="0" w:color="auto"/>
        <w:left w:val="none" w:sz="0" w:space="0" w:color="auto"/>
        <w:bottom w:val="none" w:sz="0" w:space="0" w:color="auto"/>
        <w:right w:val="none" w:sz="0" w:space="0" w:color="auto"/>
      </w:divBdr>
    </w:div>
    <w:div w:id="181891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nav-prod.ec.lehigh.edu/applicationNaviga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A0C15-1490-4916-8BC8-F47B1226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2712</Words>
  <Characters>13465</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Lehigh University</vt:lpstr>
    </vt:vector>
  </TitlesOfParts>
  <Company>Lehigh University</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Lehigh University</dc:title>
  <dc:subject/>
  <dc:creator>Accounting Assistant</dc:creator>
  <cp:keywords/>
  <dc:description/>
  <cp:lastModifiedBy>Brandon Maximowicz</cp:lastModifiedBy>
  <cp:revision>6</cp:revision>
  <cp:lastPrinted>2010-03-04T19:17:00Z</cp:lastPrinted>
  <dcterms:created xsi:type="dcterms:W3CDTF">2021-02-22T22:09:00Z</dcterms:created>
  <dcterms:modified xsi:type="dcterms:W3CDTF">2025-03-26T12:43:00Z</dcterms:modified>
</cp:coreProperties>
</file>