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8E" w:rsidRDefault="00C5318E">
      <w:pPr>
        <w:pStyle w:val="BodyText"/>
        <w:spacing w:before="10"/>
        <w:ind w:left="0"/>
        <w:rPr>
          <w:rFonts w:ascii="Times New Roman"/>
          <w:sz w:val="9"/>
        </w:rPr>
      </w:pPr>
    </w:p>
    <w:p w:rsidR="00C5318E" w:rsidRPr="00672967" w:rsidRDefault="00672967" w:rsidP="00672967">
      <w:pPr>
        <w:pStyle w:val="Heading1"/>
        <w:spacing w:before="93"/>
        <w:ind w:left="2261"/>
        <w:rPr>
          <w:rFonts w:ascii="Calibri" w:hAnsi="Calibri" w:cs="Calibri"/>
        </w:rPr>
      </w:pPr>
      <w:r w:rsidRPr="00672967">
        <w:rPr>
          <w:rFonts w:ascii="Calibri" w:hAnsi="Calibri" w:cs="Calibri"/>
        </w:rPr>
        <w:t>Lehigh University Controller’s Office</w:t>
      </w:r>
    </w:p>
    <w:p w:rsidR="00C5318E" w:rsidRPr="00672967" w:rsidRDefault="00672967" w:rsidP="00672967">
      <w:pPr>
        <w:spacing w:before="1"/>
        <w:ind w:left="820"/>
        <w:rPr>
          <w:rFonts w:ascii="Calibri" w:hAnsi="Calibri" w:cs="Calibri"/>
          <w:b/>
          <w:sz w:val="23"/>
        </w:rPr>
      </w:pPr>
      <w:r w:rsidRPr="00672967">
        <w:rPr>
          <w:rFonts w:ascii="Calibri" w:hAnsi="Calibri" w:cs="Calibri"/>
          <w:b/>
          <w:sz w:val="23"/>
        </w:rPr>
        <w:t>Guidelines for Application of Pennsylvania Sales Tax Exemption</w:t>
      </w:r>
    </w:p>
    <w:p w:rsidR="00C5318E" w:rsidRPr="00672967" w:rsidRDefault="00C5318E" w:rsidP="00672967">
      <w:pPr>
        <w:pStyle w:val="BodyText"/>
        <w:spacing w:before="6"/>
        <w:ind w:left="0"/>
        <w:rPr>
          <w:rFonts w:ascii="Calibri" w:hAnsi="Calibri" w:cs="Calibri"/>
          <w:b/>
        </w:rPr>
      </w:pPr>
    </w:p>
    <w:p w:rsidR="00C5318E" w:rsidRPr="00672967" w:rsidRDefault="00672967">
      <w:pPr>
        <w:pStyle w:val="BodyText"/>
        <w:ind w:right="99"/>
        <w:rPr>
          <w:rFonts w:ascii="Calibri" w:hAnsi="Calibri" w:cs="Calibri"/>
        </w:rPr>
      </w:pPr>
      <w:r w:rsidRPr="00672967">
        <w:rPr>
          <w:rFonts w:ascii="Calibri" w:hAnsi="Calibri" w:cs="Calibri"/>
        </w:rPr>
        <w:t>Lehigh University is exempt from Pennsylvania sales and use tax for most purchases related to the education and research mission of the University. It is the supplier’s obligation to collect PA sales tax. However, the University has the obligation to precl</w:t>
      </w:r>
      <w:r w:rsidRPr="00672967">
        <w:rPr>
          <w:rFonts w:ascii="Calibri" w:hAnsi="Calibri" w:cs="Calibri"/>
        </w:rPr>
        <w:t xml:space="preserve">ude the unauthorized use of its sales tax exemption. The Commonwealth of Pennsylvania can assess the University for </w:t>
      </w:r>
      <w:proofErr w:type="gramStart"/>
      <w:r w:rsidRPr="00672967">
        <w:rPr>
          <w:rFonts w:ascii="Calibri" w:hAnsi="Calibri" w:cs="Calibri"/>
        </w:rPr>
        <w:t>sales</w:t>
      </w:r>
      <w:proofErr w:type="gramEnd"/>
      <w:r w:rsidRPr="00672967">
        <w:rPr>
          <w:rFonts w:ascii="Calibri" w:hAnsi="Calibri" w:cs="Calibri"/>
        </w:rPr>
        <w:t xml:space="preserve"> and use tax owed in instances where an exemption certificate was used for nonexempt purchases.</w:t>
      </w:r>
    </w:p>
    <w:p w:rsidR="00C5318E" w:rsidRPr="00672967" w:rsidRDefault="00C5318E">
      <w:pPr>
        <w:pStyle w:val="BodyText"/>
        <w:spacing w:before="10"/>
        <w:ind w:left="0"/>
        <w:rPr>
          <w:rFonts w:ascii="Calibri" w:hAnsi="Calibri" w:cs="Calibri"/>
          <w:sz w:val="22"/>
        </w:rPr>
      </w:pPr>
    </w:p>
    <w:p w:rsidR="00C5318E" w:rsidRPr="00672967" w:rsidRDefault="00672967">
      <w:pPr>
        <w:pStyle w:val="BodyText"/>
        <w:ind w:right="87"/>
        <w:rPr>
          <w:rFonts w:ascii="Calibri" w:hAnsi="Calibri" w:cs="Calibri"/>
        </w:rPr>
      </w:pPr>
      <w:r w:rsidRPr="00672967">
        <w:rPr>
          <w:rFonts w:ascii="Calibri" w:hAnsi="Calibri" w:cs="Calibri"/>
        </w:rPr>
        <w:t>The Tax Manager is responsible for the</w:t>
      </w:r>
      <w:r w:rsidRPr="00672967">
        <w:rPr>
          <w:rFonts w:ascii="Calibri" w:hAnsi="Calibri" w:cs="Calibri"/>
        </w:rPr>
        <w:t xml:space="preserve"> interpretation of sales tax legislation as it applies to University purchases and will consult with the Office of General Counsel for guidance, when appropriate. The requisitioning department is responsible for providing supporting documentation to determ</w:t>
      </w:r>
      <w:r w:rsidRPr="00672967">
        <w:rPr>
          <w:rFonts w:ascii="Calibri" w:hAnsi="Calibri" w:cs="Calibri"/>
        </w:rPr>
        <w:t>ine taxation, as required.</w:t>
      </w:r>
    </w:p>
    <w:p w:rsidR="00C5318E" w:rsidRPr="00672967" w:rsidRDefault="00C5318E">
      <w:pPr>
        <w:pStyle w:val="BodyText"/>
        <w:spacing w:before="1"/>
        <w:ind w:left="0"/>
        <w:rPr>
          <w:rFonts w:ascii="Calibri" w:hAnsi="Calibri" w:cs="Calibri"/>
        </w:rPr>
      </w:pPr>
    </w:p>
    <w:p w:rsidR="00C5318E" w:rsidRPr="00672967" w:rsidRDefault="00672967">
      <w:pPr>
        <w:pStyle w:val="BodyText"/>
        <w:spacing w:before="1"/>
        <w:ind w:right="343"/>
        <w:rPr>
          <w:rFonts w:ascii="Calibri" w:hAnsi="Calibri" w:cs="Calibri"/>
        </w:rPr>
      </w:pPr>
      <w:r w:rsidRPr="00672967">
        <w:rPr>
          <w:rFonts w:ascii="Calibri" w:hAnsi="Calibri" w:cs="Calibri"/>
        </w:rPr>
        <w:t xml:space="preserve">In all cases, use of the University’s sales and use tax exemption number for personal purchases </w:t>
      </w:r>
      <w:proofErr w:type="gramStart"/>
      <w:r w:rsidRPr="00672967">
        <w:rPr>
          <w:rFonts w:ascii="Calibri" w:hAnsi="Calibri" w:cs="Calibri"/>
        </w:rPr>
        <w:t>is prohibited</w:t>
      </w:r>
      <w:proofErr w:type="gramEnd"/>
      <w:r w:rsidRPr="00672967">
        <w:rPr>
          <w:rFonts w:ascii="Calibri" w:hAnsi="Calibri" w:cs="Calibri"/>
        </w:rPr>
        <w:t>. The exemption does not include charges subject to hotel occupancy tax, purchases unrelated to the University’s missio</w:t>
      </w:r>
      <w:r w:rsidRPr="00672967">
        <w:rPr>
          <w:rFonts w:ascii="Calibri" w:hAnsi="Calibri" w:cs="Calibri"/>
        </w:rPr>
        <w:t>n, and certain building maintenance and construction related costs.</w:t>
      </w:r>
    </w:p>
    <w:p w:rsidR="00C5318E" w:rsidRPr="00672967" w:rsidRDefault="00C5318E">
      <w:pPr>
        <w:pStyle w:val="BodyText"/>
        <w:spacing w:before="10"/>
        <w:ind w:left="0"/>
        <w:rPr>
          <w:rFonts w:ascii="Calibri" w:hAnsi="Calibri" w:cs="Calibri"/>
          <w:sz w:val="22"/>
        </w:rPr>
      </w:pPr>
    </w:p>
    <w:p w:rsidR="00C5318E" w:rsidRPr="00672967" w:rsidRDefault="00672967">
      <w:pPr>
        <w:pStyle w:val="BodyText"/>
        <w:ind w:right="343"/>
        <w:rPr>
          <w:rFonts w:ascii="Calibri" w:hAnsi="Calibri" w:cs="Calibri"/>
        </w:rPr>
      </w:pPr>
      <w:r w:rsidRPr="00672967">
        <w:rPr>
          <w:rFonts w:ascii="Calibri" w:hAnsi="Calibri" w:cs="Calibri"/>
        </w:rPr>
        <w:t>The Controller and/or the Tax Manager are University representatives authorized to issue sales and use tax exemption certificates to suppliers. All requests for tax exemption certificates</w:t>
      </w:r>
      <w:r w:rsidRPr="00672967">
        <w:rPr>
          <w:rFonts w:ascii="Calibri" w:hAnsi="Calibri" w:cs="Calibri"/>
        </w:rPr>
        <w:t xml:space="preserve"> </w:t>
      </w:r>
      <w:proofErr w:type="gramStart"/>
      <w:r w:rsidRPr="00672967">
        <w:rPr>
          <w:rFonts w:ascii="Calibri" w:hAnsi="Calibri" w:cs="Calibri"/>
        </w:rPr>
        <w:t>should be directed</w:t>
      </w:r>
      <w:proofErr w:type="gramEnd"/>
      <w:r w:rsidRPr="00672967">
        <w:rPr>
          <w:rFonts w:ascii="Calibri" w:hAnsi="Calibri" w:cs="Calibri"/>
        </w:rPr>
        <w:t xml:space="preserve"> to the Tax Analyst.</w:t>
      </w:r>
    </w:p>
    <w:p w:rsidR="00C5318E" w:rsidRPr="00672967" w:rsidRDefault="00C5318E">
      <w:pPr>
        <w:pStyle w:val="BodyText"/>
        <w:spacing w:before="1"/>
        <w:ind w:left="0"/>
        <w:rPr>
          <w:rFonts w:ascii="Calibri" w:hAnsi="Calibri" w:cs="Calibri"/>
        </w:rPr>
      </w:pPr>
    </w:p>
    <w:p w:rsidR="00C5318E" w:rsidRPr="00672967" w:rsidRDefault="00672967">
      <w:pPr>
        <w:pStyle w:val="BodyText"/>
        <w:spacing w:before="1"/>
        <w:ind w:right="126"/>
        <w:rPr>
          <w:rFonts w:ascii="Calibri" w:hAnsi="Calibri" w:cs="Calibri"/>
        </w:rPr>
      </w:pPr>
      <w:r w:rsidRPr="00672967">
        <w:rPr>
          <w:rFonts w:ascii="Calibri" w:hAnsi="Calibri" w:cs="Calibri"/>
        </w:rPr>
        <w:t>The University has obtained sales tax exemptions in several other states. Contact the Tax Manager for information on the University’s exemption outside of Pennsylvania. Lehigh University currently has out-of-state s</w:t>
      </w:r>
      <w:r w:rsidRPr="00672967">
        <w:rPr>
          <w:rFonts w:ascii="Calibri" w:hAnsi="Calibri" w:cs="Calibri"/>
        </w:rPr>
        <w:t>ales tax exemption certificates fo</w:t>
      </w:r>
      <w:bookmarkStart w:id="0" w:name="_GoBack"/>
      <w:bookmarkEnd w:id="0"/>
      <w:r w:rsidRPr="00672967">
        <w:rPr>
          <w:rFonts w:ascii="Calibri" w:hAnsi="Calibri" w:cs="Calibri"/>
        </w:rPr>
        <w:t>r the following states:</w:t>
      </w:r>
    </w:p>
    <w:p w:rsidR="00C5318E" w:rsidRPr="00672967" w:rsidRDefault="00C5318E">
      <w:pPr>
        <w:pStyle w:val="BodyText"/>
        <w:spacing w:before="9"/>
        <w:ind w:left="0"/>
        <w:rPr>
          <w:rFonts w:ascii="Calibri" w:hAnsi="Calibri" w:cs="Calibri"/>
          <w:sz w:val="22"/>
        </w:rPr>
      </w:pPr>
    </w:p>
    <w:p w:rsidR="00C5318E" w:rsidRPr="00672967" w:rsidRDefault="00672967">
      <w:pPr>
        <w:pStyle w:val="Heading1"/>
        <w:tabs>
          <w:tab w:val="left" w:pos="3237"/>
        </w:tabs>
        <w:spacing w:line="263" w:lineRule="exact"/>
        <w:rPr>
          <w:rFonts w:ascii="Calibri" w:hAnsi="Calibri" w:cs="Calibri"/>
        </w:rPr>
      </w:pPr>
      <w:r w:rsidRPr="00672967">
        <w:rPr>
          <w:rFonts w:ascii="Calibri" w:hAnsi="Calibri" w:cs="Calibri"/>
        </w:rPr>
        <w:t>State</w:t>
      </w:r>
      <w:r w:rsidRPr="00672967">
        <w:rPr>
          <w:rFonts w:ascii="Calibri" w:hAnsi="Calibri" w:cs="Calibri"/>
        </w:rPr>
        <w:tab/>
        <w:t>Expiration</w:t>
      </w:r>
      <w:r w:rsidRPr="00672967">
        <w:rPr>
          <w:rFonts w:ascii="Calibri" w:hAnsi="Calibri" w:cs="Calibri"/>
          <w:spacing w:val="-3"/>
        </w:rPr>
        <w:t xml:space="preserve"> </w:t>
      </w:r>
      <w:r w:rsidRPr="00672967">
        <w:rPr>
          <w:rFonts w:ascii="Calibri" w:hAnsi="Calibri" w:cs="Calibri"/>
        </w:rPr>
        <w:t>Date</w:t>
      </w:r>
    </w:p>
    <w:p w:rsidR="00C5318E" w:rsidRPr="00672967" w:rsidRDefault="00672967">
      <w:pPr>
        <w:pStyle w:val="BodyText"/>
        <w:tabs>
          <w:tab w:val="left" w:pos="3960"/>
        </w:tabs>
        <w:spacing w:line="263" w:lineRule="exact"/>
        <w:rPr>
          <w:rFonts w:ascii="Calibri" w:hAnsi="Calibri" w:cs="Calibri"/>
        </w:rPr>
      </w:pPr>
      <w:r w:rsidRPr="00672967">
        <w:rPr>
          <w:rFonts w:ascii="Calibri" w:hAnsi="Calibri" w:cs="Calibri"/>
        </w:rPr>
        <w:t>Connecticut</w:t>
      </w:r>
      <w:r w:rsidRPr="00672967">
        <w:rPr>
          <w:rFonts w:ascii="Calibri" w:hAnsi="Calibri" w:cs="Calibri"/>
        </w:rPr>
        <w:tab/>
        <w:t>N/A</w:t>
      </w:r>
    </w:p>
    <w:p w:rsidR="00C5318E" w:rsidRPr="00672967" w:rsidRDefault="00672967">
      <w:pPr>
        <w:pStyle w:val="BodyText"/>
        <w:tabs>
          <w:tab w:val="left" w:pos="3700"/>
        </w:tabs>
        <w:spacing w:line="264" w:lineRule="exact"/>
        <w:rPr>
          <w:rFonts w:ascii="Calibri" w:hAnsi="Calibri" w:cs="Calibri"/>
        </w:rPr>
      </w:pPr>
      <w:r w:rsidRPr="00672967">
        <w:rPr>
          <w:rFonts w:ascii="Calibri" w:hAnsi="Calibri" w:cs="Calibri"/>
        </w:rPr>
        <w:t>Florida</w:t>
      </w:r>
      <w:r w:rsidRPr="00672967">
        <w:rPr>
          <w:rFonts w:ascii="Calibri" w:hAnsi="Calibri" w:cs="Calibri"/>
        </w:rPr>
        <w:tab/>
        <w:t>3/31/2024</w:t>
      </w:r>
    </w:p>
    <w:p w:rsidR="00C5318E" w:rsidRPr="00672967" w:rsidRDefault="00672967">
      <w:pPr>
        <w:pStyle w:val="BodyText"/>
        <w:tabs>
          <w:tab w:val="left" w:pos="3699"/>
        </w:tabs>
        <w:spacing w:line="264" w:lineRule="exact"/>
        <w:rPr>
          <w:rFonts w:ascii="Calibri" w:hAnsi="Calibri" w:cs="Calibri"/>
        </w:rPr>
      </w:pPr>
      <w:r w:rsidRPr="00672967">
        <w:rPr>
          <w:rFonts w:ascii="Calibri" w:hAnsi="Calibri" w:cs="Calibri"/>
        </w:rPr>
        <w:t>Illinois</w:t>
      </w:r>
      <w:r w:rsidRPr="00672967">
        <w:rPr>
          <w:rFonts w:ascii="Calibri" w:hAnsi="Calibri" w:cs="Calibri"/>
        </w:rPr>
        <w:tab/>
        <w:t>3/01/2022</w:t>
      </w:r>
    </w:p>
    <w:p w:rsidR="00C5318E" w:rsidRPr="00672967" w:rsidRDefault="00672967">
      <w:pPr>
        <w:pStyle w:val="BodyText"/>
        <w:tabs>
          <w:tab w:val="left" w:pos="3960"/>
        </w:tabs>
        <w:spacing w:line="264" w:lineRule="exact"/>
        <w:rPr>
          <w:rFonts w:ascii="Calibri" w:hAnsi="Calibri" w:cs="Calibri"/>
        </w:rPr>
      </w:pPr>
      <w:r w:rsidRPr="00672967">
        <w:rPr>
          <w:rFonts w:ascii="Calibri" w:hAnsi="Calibri" w:cs="Calibri"/>
        </w:rPr>
        <w:t>Kentucky</w:t>
      </w:r>
      <w:r w:rsidRPr="00672967">
        <w:rPr>
          <w:rFonts w:ascii="Calibri" w:hAnsi="Calibri" w:cs="Calibri"/>
        </w:rPr>
        <w:tab/>
        <w:t>N/A</w:t>
      </w:r>
    </w:p>
    <w:p w:rsidR="00C5318E" w:rsidRPr="00672967" w:rsidRDefault="00672967">
      <w:pPr>
        <w:pStyle w:val="BodyText"/>
        <w:tabs>
          <w:tab w:val="left" w:pos="3699"/>
        </w:tabs>
        <w:spacing w:before="2"/>
        <w:rPr>
          <w:rFonts w:ascii="Calibri" w:hAnsi="Calibri" w:cs="Calibri"/>
        </w:rPr>
      </w:pPr>
      <w:r w:rsidRPr="00672967">
        <w:rPr>
          <w:rFonts w:ascii="Calibri" w:hAnsi="Calibri" w:cs="Calibri"/>
        </w:rPr>
        <w:t>Maryland</w:t>
      </w:r>
      <w:r w:rsidRPr="00672967">
        <w:rPr>
          <w:rFonts w:ascii="Calibri" w:hAnsi="Calibri" w:cs="Calibri"/>
        </w:rPr>
        <w:tab/>
        <w:t>9/30/2022</w:t>
      </w:r>
    </w:p>
    <w:p w:rsidR="00C5318E" w:rsidRPr="00672967" w:rsidRDefault="00672967">
      <w:pPr>
        <w:pStyle w:val="BodyText"/>
        <w:tabs>
          <w:tab w:val="left" w:pos="3699"/>
          <w:tab w:val="left" w:pos="3959"/>
        </w:tabs>
        <w:spacing w:before="3"/>
        <w:ind w:right="4843"/>
        <w:rPr>
          <w:rFonts w:ascii="Calibri" w:hAnsi="Calibri" w:cs="Calibri"/>
        </w:rPr>
      </w:pPr>
      <w:r w:rsidRPr="00672967">
        <w:rPr>
          <w:rFonts w:ascii="Calibri" w:hAnsi="Calibri" w:cs="Calibri"/>
        </w:rPr>
        <w:t>Massachusetts</w:t>
      </w:r>
      <w:r w:rsidRPr="00672967">
        <w:rPr>
          <w:rFonts w:ascii="Calibri" w:hAnsi="Calibri" w:cs="Calibri"/>
        </w:rPr>
        <w:tab/>
      </w:r>
      <w:r w:rsidRPr="00672967">
        <w:rPr>
          <w:rFonts w:ascii="Calibri" w:hAnsi="Calibri" w:cs="Calibri"/>
          <w:spacing w:val="-6"/>
        </w:rPr>
        <w:t xml:space="preserve">3/04/2026 </w:t>
      </w:r>
      <w:r w:rsidRPr="00672967">
        <w:rPr>
          <w:rFonts w:ascii="Calibri" w:hAnsi="Calibri" w:cs="Calibri"/>
        </w:rPr>
        <w:t>Michigan</w:t>
      </w:r>
      <w:r w:rsidRPr="00672967">
        <w:rPr>
          <w:rFonts w:ascii="Calibri" w:hAnsi="Calibri" w:cs="Calibri"/>
        </w:rPr>
        <w:tab/>
      </w:r>
      <w:r w:rsidRPr="00672967">
        <w:rPr>
          <w:rFonts w:ascii="Calibri" w:hAnsi="Calibri" w:cs="Calibri"/>
        </w:rPr>
        <w:tab/>
        <w:t>N/A</w:t>
      </w:r>
    </w:p>
    <w:p w:rsidR="00C5318E" w:rsidRPr="00672967" w:rsidRDefault="00672967">
      <w:pPr>
        <w:pStyle w:val="BodyText"/>
        <w:tabs>
          <w:tab w:val="left" w:pos="3959"/>
        </w:tabs>
        <w:spacing w:line="260" w:lineRule="exact"/>
        <w:rPr>
          <w:rFonts w:ascii="Calibri" w:hAnsi="Calibri" w:cs="Calibri"/>
        </w:rPr>
      </w:pPr>
      <w:r w:rsidRPr="00672967">
        <w:rPr>
          <w:rFonts w:ascii="Calibri" w:hAnsi="Calibri" w:cs="Calibri"/>
        </w:rPr>
        <w:t>Minnesota</w:t>
      </w:r>
      <w:r w:rsidRPr="00672967">
        <w:rPr>
          <w:rFonts w:ascii="Calibri" w:hAnsi="Calibri" w:cs="Calibri"/>
        </w:rPr>
        <w:tab/>
        <w:t>N/A</w:t>
      </w:r>
    </w:p>
    <w:p w:rsidR="00C5318E" w:rsidRPr="00672967" w:rsidRDefault="00672967">
      <w:pPr>
        <w:pStyle w:val="BodyText"/>
        <w:tabs>
          <w:tab w:val="left" w:pos="3959"/>
        </w:tabs>
        <w:spacing w:line="264" w:lineRule="exact"/>
        <w:rPr>
          <w:rFonts w:ascii="Calibri" w:hAnsi="Calibri" w:cs="Calibri"/>
        </w:rPr>
      </w:pPr>
      <w:r w:rsidRPr="00672967">
        <w:rPr>
          <w:rFonts w:ascii="Calibri" w:hAnsi="Calibri" w:cs="Calibri"/>
        </w:rPr>
        <w:t>Missouri</w:t>
      </w:r>
      <w:r w:rsidRPr="00672967">
        <w:rPr>
          <w:rFonts w:ascii="Calibri" w:hAnsi="Calibri" w:cs="Calibri"/>
        </w:rPr>
        <w:tab/>
        <w:t>N/A</w:t>
      </w:r>
    </w:p>
    <w:p w:rsidR="00C5318E" w:rsidRPr="00672967" w:rsidRDefault="00672967">
      <w:pPr>
        <w:pStyle w:val="BodyText"/>
        <w:tabs>
          <w:tab w:val="left" w:pos="3960"/>
        </w:tabs>
        <w:spacing w:before="2" w:line="264" w:lineRule="exact"/>
        <w:rPr>
          <w:rFonts w:ascii="Calibri" w:hAnsi="Calibri" w:cs="Calibri"/>
        </w:rPr>
      </w:pPr>
      <w:r w:rsidRPr="00672967">
        <w:rPr>
          <w:rFonts w:ascii="Calibri" w:hAnsi="Calibri" w:cs="Calibri"/>
        </w:rPr>
        <w:t>New</w:t>
      </w:r>
      <w:r w:rsidRPr="00672967">
        <w:rPr>
          <w:rFonts w:ascii="Calibri" w:hAnsi="Calibri" w:cs="Calibri"/>
          <w:spacing w:val="-5"/>
        </w:rPr>
        <w:t xml:space="preserve"> </w:t>
      </w:r>
      <w:r w:rsidRPr="00672967">
        <w:rPr>
          <w:rFonts w:ascii="Calibri" w:hAnsi="Calibri" w:cs="Calibri"/>
        </w:rPr>
        <w:t>Jersey</w:t>
      </w:r>
      <w:r w:rsidRPr="00672967">
        <w:rPr>
          <w:rFonts w:ascii="Calibri" w:hAnsi="Calibri" w:cs="Calibri"/>
        </w:rPr>
        <w:tab/>
        <w:t>N/A</w:t>
      </w:r>
    </w:p>
    <w:p w:rsidR="00C5318E" w:rsidRPr="00672967" w:rsidRDefault="00672967">
      <w:pPr>
        <w:pStyle w:val="BodyText"/>
        <w:tabs>
          <w:tab w:val="left" w:pos="3960"/>
        </w:tabs>
        <w:spacing w:line="264" w:lineRule="exact"/>
        <w:rPr>
          <w:rFonts w:ascii="Calibri" w:hAnsi="Calibri" w:cs="Calibri"/>
        </w:rPr>
      </w:pPr>
      <w:r w:rsidRPr="00672967">
        <w:rPr>
          <w:rFonts w:ascii="Calibri" w:hAnsi="Calibri" w:cs="Calibri"/>
        </w:rPr>
        <w:t>New</w:t>
      </w:r>
      <w:r w:rsidRPr="00672967">
        <w:rPr>
          <w:rFonts w:ascii="Calibri" w:hAnsi="Calibri" w:cs="Calibri"/>
          <w:spacing w:val="-4"/>
        </w:rPr>
        <w:t xml:space="preserve"> </w:t>
      </w:r>
      <w:r w:rsidRPr="00672967">
        <w:rPr>
          <w:rFonts w:ascii="Calibri" w:hAnsi="Calibri" w:cs="Calibri"/>
        </w:rPr>
        <w:t>York</w:t>
      </w:r>
      <w:r w:rsidRPr="00672967">
        <w:rPr>
          <w:rFonts w:ascii="Calibri" w:hAnsi="Calibri" w:cs="Calibri"/>
        </w:rPr>
        <w:tab/>
      </w:r>
      <w:r w:rsidRPr="00672967">
        <w:rPr>
          <w:rFonts w:ascii="Calibri" w:hAnsi="Calibri" w:cs="Calibri"/>
        </w:rPr>
        <w:t>N/A</w:t>
      </w:r>
    </w:p>
    <w:p w:rsidR="00C5318E" w:rsidRPr="00672967" w:rsidRDefault="00672967">
      <w:pPr>
        <w:pStyle w:val="BodyText"/>
        <w:tabs>
          <w:tab w:val="left" w:pos="3960"/>
        </w:tabs>
        <w:spacing w:line="264" w:lineRule="exact"/>
        <w:rPr>
          <w:rFonts w:ascii="Calibri" w:hAnsi="Calibri" w:cs="Calibri"/>
        </w:rPr>
      </w:pPr>
      <w:r w:rsidRPr="00672967">
        <w:rPr>
          <w:rFonts w:ascii="Calibri" w:hAnsi="Calibri" w:cs="Calibri"/>
        </w:rPr>
        <w:t>Ohio</w:t>
      </w:r>
      <w:r w:rsidRPr="00672967">
        <w:rPr>
          <w:rFonts w:ascii="Calibri" w:hAnsi="Calibri" w:cs="Calibri"/>
        </w:rPr>
        <w:tab/>
        <w:t>N/A</w:t>
      </w:r>
    </w:p>
    <w:p w:rsidR="00C5318E" w:rsidRPr="00672967" w:rsidRDefault="00672967">
      <w:pPr>
        <w:pStyle w:val="BodyText"/>
        <w:tabs>
          <w:tab w:val="left" w:pos="3959"/>
        </w:tabs>
        <w:spacing w:line="264" w:lineRule="exact"/>
        <w:rPr>
          <w:rFonts w:ascii="Calibri" w:hAnsi="Calibri" w:cs="Calibri"/>
        </w:rPr>
      </w:pPr>
      <w:r w:rsidRPr="00672967">
        <w:rPr>
          <w:rFonts w:ascii="Calibri" w:hAnsi="Calibri" w:cs="Calibri"/>
        </w:rPr>
        <w:t>Rhode</w:t>
      </w:r>
      <w:r w:rsidRPr="00672967">
        <w:rPr>
          <w:rFonts w:ascii="Calibri" w:hAnsi="Calibri" w:cs="Calibri"/>
          <w:spacing w:val="-4"/>
        </w:rPr>
        <w:t xml:space="preserve"> </w:t>
      </w:r>
      <w:r w:rsidRPr="00672967">
        <w:rPr>
          <w:rFonts w:ascii="Calibri" w:hAnsi="Calibri" w:cs="Calibri"/>
        </w:rPr>
        <w:t>Island</w:t>
      </w:r>
      <w:r w:rsidRPr="00672967">
        <w:rPr>
          <w:rFonts w:ascii="Calibri" w:hAnsi="Calibri" w:cs="Calibri"/>
        </w:rPr>
        <w:tab/>
        <w:t>N/A</w:t>
      </w:r>
    </w:p>
    <w:p w:rsidR="00C5318E" w:rsidRPr="00672967" w:rsidRDefault="00672967">
      <w:pPr>
        <w:pStyle w:val="BodyText"/>
        <w:tabs>
          <w:tab w:val="left" w:pos="3960"/>
        </w:tabs>
        <w:spacing w:line="264" w:lineRule="exact"/>
        <w:rPr>
          <w:rFonts w:ascii="Calibri" w:hAnsi="Calibri" w:cs="Calibri"/>
        </w:rPr>
      </w:pPr>
      <w:r w:rsidRPr="00672967">
        <w:rPr>
          <w:rFonts w:ascii="Calibri" w:hAnsi="Calibri" w:cs="Calibri"/>
        </w:rPr>
        <w:t>Tennessee</w:t>
      </w:r>
      <w:r w:rsidRPr="00672967">
        <w:rPr>
          <w:rFonts w:ascii="Calibri" w:hAnsi="Calibri" w:cs="Calibri"/>
        </w:rPr>
        <w:tab/>
        <w:t>N/A</w:t>
      </w:r>
    </w:p>
    <w:p w:rsidR="00C5318E" w:rsidRPr="00672967" w:rsidRDefault="00672967">
      <w:pPr>
        <w:pStyle w:val="BodyText"/>
        <w:tabs>
          <w:tab w:val="left" w:pos="3959"/>
        </w:tabs>
        <w:spacing w:before="2" w:line="264" w:lineRule="exact"/>
        <w:rPr>
          <w:rFonts w:ascii="Calibri" w:hAnsi="Calibri" w:cs="Calibri"/>
        </w:rPr>
      </w:pPr>
      <w:r w:rsidRPr="00672967">
        <w:rPr>
          <w:rFonts w:ascii="Calibri" w:hAnsi="Calibri" w:cs="Calibri"/>
        </w:rPr>
        <w:t>Texas</w:t>
      </w:r>
      <w:r w:rsidRPr="00672967">
        <w:rPr>
          <w:rFonts w:ascii="Calibri" w:hAnsi="Calibri" w:cs="Calibri"/>
        </w:rPr>
        <w:tab/>
        <w:t>N/A</w:t>
      </w:r>
    </w:p>
    <w:p w:rsidR="00C5318E" w:rsidRPr="00672967" w:rsidRDefault="00672967">
      <w:pPr>
        <w:pStyle w:val="BodyText"/>
        <w:tabs>
          <w:tab w:val="left" w:pos="3960"/>
        </w:tabs>
        <w:spacing w:line="264" w:lineRule="exact"/>
        <w:rPr>
          <w:rFonts w:asciiTheme="minorHAnsi" w:hAnsiTheme="minorHAnsi" w:cstheme="minorHAnsi"/>
        </w:rPr>
      </w:pPr>
      <w:r w:rsidRPr="00672967">
        <w:rPr>
          <w:rFonts w:asciiTheme="minorHAnsi" w:hAnsiTheme="minorHAnsi" w:cstheme="minorHAnsi"/>
        </w:rPr>
        <w:t>Wisconsin</w:t>
      </w:r>
      <w:r w:rsidRPr="00672967">
        <w:rPr>
          <w:rFonts w:asciiTheme="minorHAnsi" w:hAnsiTheme="minorHAnsi" w:cstheme="minorHAnsi"/>
        </w:rPr>
        <w:tab/>
        <w:t>N/A</w:t>
      </w:r>
    </w:p>
    <w:p w:rsidR="00C5318E" w:rsidRPr="00672967" w:rsidRDefault="00C5318E">
      <w:pPr>
        <w:pStyle w:val="BodyText"/>
        <w:ind w:left="0"/>
        <w:rPr>
          <w:rFonts w:asciiTheme="minorHAnsi" w:hAnsiTheme="minorHAnsi" w:cstheme="minorHAnsi"/>
          <w:sz w:val="26"/>
        </w:rPr>
      </w:pPr>
    </w:p>
    <w:p w:rsidR="00C5318E" w:rsidRDefault="00C5318E">
      <w:pPr>
        <w:pStyle w:val="BodyText"/>
        <w:ind w:left="0"/>
        <w:rPr>
          <w:sz w:val="26"/>
        </w:rPr>
      </w:pPr>
    </w:p>
    <w:p w:rsidR="00C5318E" w:rsidRDefault="00C5318E">
      <w:pPr>
        <w:pStyle w:val="BodyText"/>
        <w:ind w:left="0"/>
        <w:rPr>
          <w:sz w:val="26"/>
        </w:rPr>
      </w:pPr>
    </w:p>
    <w:p w:rsidR="00C5318E" w:rsidRDefault="00C5318E">
      <w:pPr>
        <w:pStyle w:val="BodyText"/>
        <w:ind w:left="0"/>
        <w:rPr>
          <w:sz w:val="35"/>
        </w:rPr>
      </w:pPr>
    </w:p>
    <w:p w:rsidR="00C5318E" w:rsidRDefault="00672967">
      <w:pPr>
        <w:ind w:left="100"/>
        <w:rPr>
          <w:sz w:val="18"/>
        </w:rPr>
      </w:pPr>
      <w:r>
        <w:rPr>
          <w:sz w:val="18"/>
        </w:rPr>
        <w:t>I:\Tax\Website documents\Sales tax exemption info for web.docx</w:t>
      </w:r>
    </w:p>
    <w:sectPr w:rsidR="00C5318E">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5318E"/>
    <w:rsid w:val="00672967"/>
    <w:rsid w:val="00C5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95F69-021B-4C06-BA61-DE065B4B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2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Sales Tax  Exemption info for web.docx</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Sales Tax  Exemption info for web.docx</dc:title>
  <dc:creator>deb310</dc:creator>
  <cp:lastModifiedBy>Administrator</cp:lastModifiedBy>
  <cp:revision>2</cp:revision>
  <cp:lastPrinted>2020-02-20T21:15:00Z</cp:lastPrinted>
  <dcterms:created xsi:type="dcterms:W3CDTF">2020-02-20T21:14:00Z</dcterms:created>
  <dcterms:modified xsi:type="dcterms:W3CDTF">2020-02-20T21:22:00Z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PScript5.dll Version 5.2.2</vt:lpwstr>
  </property>
  <property fmtid="{D5CDD505-2E9C-101B-9397-08002B2CF9AE}" pid="4" name="LastSaved">
    <vt:filetime>2020-02-20T00:00:00Z</vt:filetime>
  </property>
</Properties>
</file>