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2C" w:rsidRPr="000E48DB" w:rsidRDefault="00071459" w:rsidP="000E48DB">
      <w:pPr>
        <w:autoSpaceDE w:val="0"/>
        <w:autoSpaceDN w:val="0"/>
        <w:adjustRightInd w:val="0"/>
        <w:spacing w:after="0" w:line="240" w:lineRule="auto"/>
        <w:jc w:val="center"/>
        <w:rPr>
          <w:rFonts w:cs="Constantia-Bold"/>
          <w:b/>
          <w:bCs/>
          <w:color w:val="000000"/>
          <w:sz w:val="28"/>
          <w:szCs w:val="28"/>
        </w:rPr>
      </w:pPr>
      <w:r>
        <w:rPr>
          <w:rFonts w:cs="Constantia-Bold"/>
          <w:b/>
          <w:bCs/>
          <w:color w:val="000000"/>
          <w:sz w:val="28"/>
          <w:szCs w:val="28"/>
        </w:rPr>
        <w:t>Finance &amp; Administration</w:t>
      </w:r>
    </w:p>
    <w:p w:rsidR="00EC402C" w:rsidRPr="000E48DB" w:rsidRDefault="005B7CA0" w:rsidP="000E48DB">
      <w:pPr>
        <w:autoSpaceDE w:val="0"/>
        <w:autoSpaceDN w:val="0"/>
        <w:adjustRightInd w:val="0"/>
        <w:spacing w:after="0" w:line="240" w:lineRule="auto"/>
        <w:jc w:val="center"/>
        <w:rPr>
          <w:rFonts w:cs="Constantia-Bold"/>
          <w:b/>
          <w:bCs/>
          <w:color w:val="000000"/>
          <w:sz w:val="28"/>
          <w:szCs w:val="28"/>
        </w:rPr>
      </w:pPr>
      <w:r w:rsidRPr="000E48DB">
        <w:rPr>
          <w:rFonts w:cs="Constantia-Bold"/>
          <w:b/>
          <w:bCs/>
          <w:color w:val="000000"/>
          <w:sz w:val="28"/>
          <w:szCs w:val="28"/>
        </w:rPr>
        <w:t>Payment Card Merchant Agreement</w:t>
      </w:r>
    </w:p>
    <w:p w:rsidR="00EC402C" w:rsidRPr="000E48DB" w:rsidRDefault="00EC402C" w:rsidP="00EC402C">
      <w:pPr>
        <w:autoSpaceDE w:val="0"/>
        <w:autoSpaceDN w:val="0"/>
        <w:adjustRightInd w:val="0"/>
        <w:spacing w:after="0" w:line="240" w:lineRule="auto"/>
        <w:ind w:left="720" w:firstLine="720"/>
        <w:rPr>
          <w:rFonts w:cs="Constantia-Bold"/>
          <w:b/>
          <w:bCs/>
          <w:color w:val="000000"/>
          <w:sz w:val="28"/>
          <w:szCs w:val="28"/>
        </w:rPr>
      </w:pPr>
    </w:p>
    <w:p w:rsidR="00EC402C" w:rsidRPr="000E48DB" w:rsidRDefault="00EC402C"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Merchant Name: _______________________________________________________</w:t>
      </w:r>
    </w:p>
    <w:p w:rsidR="00EC402C" w:rsidRPr="000E48DB" w:rsidRDefault="00106C86" w:rsidP="000E48DB">
      <w:pPr>
        <w:autoSpaceDE w:val="0"/>
        <w:autoSpaceDN w:val="0"/>
        <w:adjustRightInd w:val="0"/>
        <w:spacing w:after="0" w:line="240" w:lineRule="auto"/>
        <w:ind w:left="2160"/>
        <w:rPr>
          <w:rFonts w:cs="Constantia"/>
          <w:color w:val="000000"/>
          <w:sz w:val="20"/>
          <w:szCs w:val="20"/>
        </w:rPr>
      </w:pPr>
      <w:r w:rsidRPr="000E48DB">
        <w:rPr>
          <w:rFonts w:cs="Constantia"/>
          <w:color w:val="000000"/>
          <w:sz w:val="20"/>
          <w:szCs w:val="20"/>
        </w:rPr>
        <w:t>(As you would like it to appear on the customer statement)</w:t>
      </w:r>
    </w:p>
    <w:p w:rsidR="00EC402C" w:rsidRPr="000E48DB" w:rsidRDefault="00EC402C" w:rsidP="00EC402C">
      <w:pPr>
        <w:autoSpaceDE w:val="0"/>
        <w:autoSpaceDN w:val="0"/>
        <w:adjustRightInd w:val="0"/>
        <w:spacing w:after="0" w:line="240" w:lineRule="auto"/>
        <w:rPr>
          <w:rFonts w:cs="Constantia"/>
          <w:color w:val="000000"/>
          <w:sz w:val="24"/>
          <w:szCs w:val="24"/>
        </w:rPr>
      </w:pPr>
    </w:p>
    <w:p w:rsidR="00EC402C" w:rsidRPr="000E48DB" w:rsidRDefault="00EC402C"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This document with attachments specifies the agreement between the Lehigh University Treasurer’s Office and University Departments to give Departments the</w:t>
      </w:r>
      <w:r w:rsidR="00071459">
        <w:rPr>
          <w:rFonts w:cs="Constantia"/>
          <w:color w:val="000000"/>
          <w:sz w:val="24"/>
          <w:szCs w:val="24"/>
        </w:rPr>
        <w:t xml:space="preserve"> </w:t>
      </w:r>
      <w:r w:rsidRPr="000E48DB">
        <w:rPr>
          <w:rFonts w:cs="Constantia"/>
          <w:color w:val="000000"/>
          <w:sz w:val="24"/>
          <w:szCs w:val="24"/>
        </w:rPr>
        <w:t>ability to accept credit cards from customers as an accepted form of payment for</w:t>
      </w:r>
      <w:r w:rsidR="00071459">
        <w:rPr>
          <w:rFonts w:cs="Constantia"/>
          <w:color w:val="000000"/>
          <w:sz w:val="24"/>
          <w:szCs w:val="24"/>
        </w:rPr>
        <w:t xml:space="preserve"> </w:t>
      </w:r>
      <w:r w:rsidRPr="000E48DB">
        <w:rPr>
          <w:rFonts w:cs="Constantia"/>
          <w:color w:val="000000"/>
          <w:sz w:val="24"/>
          <w:szCs w:val="24"/>
        </w:rPr>
        <w:t>goods or services.</w:t>
      </w: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EC402C"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sidR="00071459">
        <w:rPr>
          <w:rFonts w:cs="Constantia-Bold"/>
          <w:b/>
          <w:bCs/>
          <w:color w:val="000000"/>
          <w:sz w:val="24"/>
          <w:szCs w:val="24"/>
        </w:rPr>
        <w:t>ECTION</w:t>
      </w:r>
      <w:r w:rsidRPr="000E48DB">
        <w:rPr>
          <w:rFonts w:cs="Constantia-Bold"/>
          <w:b/>
          <w:bCs/>
          <w:color w:val="000000"/>
          <w:sz w:val="24"/>
          <w:szCs w:val="24"/>
        </w:rPr>
        <w:t xml:space="preserve"> I: </w:t>
      </w:r>
      <w:r w:rsidR="005B7CA0" w:rsidRPr="000E48DB">
        <w:rPr>
          <w:rFonts w:cs="Constantia-Bold"/>
          <w:b/>
          <w:bCs/>
          <w:color w:val="000000"/>
          <w:sz w:val="24"/>
          <w:szCs w:val="24"/>
        </w:rPr>
        <w:tab/>
      </w:r>
      <w:r w:rsidRPr="000E48DB">
        <w:rPr>
          <w:rFonts w:cs="Constantia-Bold"/>
          <w:b/>
          <w:bCs/>
          <w:color w:val="000000"/>
          <w:sz w:val="24"/>
          <w:szCs w:val="24"/>
        </w:rPr>
        <w:t>Process Description</w:t>
      </w:r>
    </w:p>
    <w:p w:rsidR="00EC402C" w:rsidRPr="000E48DB" w:rsidRDefault="00071459"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II: </w:t>
      </w:r>
      <w:r w:rsidR="005B7CA0" w:rsidRPr="000E48DB">
        <w:rPr>
          <w:rFonts w:cs="Constantia-Bold"/>
          <w:b/>
          <w:bCs/>
          <w:color w:val="000000"/>
          <w:sz w:val="24"/>
          <w:szCs w:val="24"/>
        </w:rPr>
        <w:tab/>
      </w:r>
      <w:r w:rsidR="00EC402C" w:rsidRPr="000E48DB">
        <w:rPr>
          <w:rFonts w:cs="Constantia-Bold"/>
          <w:b/>
          <w:bCs/>
          <w:color w:val="000000"/>
          <w:sz w:val="24"/>
          <w:szCs w:val="24"/>
        </w:rPr>
        <w:t>General Rules, Regulations and Guidelines for Merchants</w:t>
      </w:r>
    </w:p>
    <w:p w:rsidR="00EC402C" w:rsidRPr="000E48DB" w:rsidRDefault="00071459"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III:</w:t>
      </w:r>
      <w:r w:rsidR="005B7CA0" w:rsidRPr="000E48DB">
        <w:rPr>
          <w:rFonts w:cs="Constantia-Bold"/>
          <w:b/>
          <w:bCs/>
          <w:color w:val="000000"/>
          <w:sz w:val="24"/>
          <w:szCs w:val="24"/>
        </w:rPr>
        <w:tab/>
      </w:r>
      <w:r w:rsidR="00EC402C" w:rsidRPr="000E48DB">
        <w:rPr>
          <w:rFonts w:cs="Constantia-Bold"/>
          <w:b/>
          <w:bCs/>
          <w:color w:val="000000"/>
          <w:sz w:val="24"/>
          <w:szCs w:val="24"/>
        </w:rPr>
        <w:t>Attachments</w:t>
      </w:r>
    </w:p>
    <w:p w:rsidR="00EC402C" w:rsidRPr="000E48DB" w:rsidRDefault="00071459"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IV: </w:t>
      </w:r>
      <w:r w:rsidR="005B7CA0" w:rsidRPr="000E48DB">
        <w:rPr>
          <w:rFonts w:cs="Constantia-Bold"/>
          <w:b/>
          <w:bCs/>
          <w:color w:val="000000"/>
          <w:sz w:val="24"/>
          <w:szCs w:val="24"/>
        </w:rPr>
        <w:tab/>
      </w:r>
      <w:r w:rsidR="00EC402C" w:rsidRPr="000E48DB">
        <w:rPr>
          <w:rFonts w:cs="Constantia-Bold"/>
          <w:b/>
          <w:bCs/>
          <w:color w:val="000000"/>
          <w:sz w:val="24"/>
          <w:szCs w:val="24"/>
        </w:rPr>
        <w:t>Contacts</w:t>
      </w:r>
    </w:p>
    <w:p w:rsidR="00EC402C" w:rsidRPr="000E48DB" w:rsidRDefault="00071459"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V: </w:t>
      </w:r>
      <w:r w:rsidR="005B7CA0" w:rsidRPr="000E48DB">
        <w:rPr>
          <w:rFonts w:cs="Constantia-Bold"/>
          <w:b/>
          <w:bCs/>
          <w:color w:val="000000"/>
          <w:sz w:val="24"/>
          <w:szCs w:val="24"/>
        </w:rPr>
        <w:tab/>
      </w:r>
      <w:r w:rsidR="00EC402C" w:rsidRPr="000E48DB">
        <w:rPr>
          <w:rFonts w:cs="Constantia-Bold"/>
          <w:b/>
          <w:bCs/>
          <w:color w:val="000000"/>
          <w:sz w:val="24"/>
          <w:szCs w:val="24"/>
        </w:rPr>
        <w:t>Signatures</w:t>
      </w: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EC402C" w:rsidP="00071459">
      <w:pPr>
        <w:autoSpaceDE w:val="0"/>
        <w:autoSpaceDN w:val="0"/>
        <w:adjustRightInd w:val="0"/>
        <w:spacing w:after="120" w:line="240" w:lineRule="auto"/>
        <w:rPr>
          <w:rFonts w:cs="Constantia-Bold"/>
          <w:b/>
          <w:bCs/>
          <w:color w:val="000000"/>
          <w:sz w:val="24"/>
          <w:szCs w:val="24"/>
        </w:rPr>
      </w:pPr>
      <w:r w:rsidRPr="000E48DB">
        <w:rPr>
          <w:rFonts w:cs="Constantia-Bold"/>
          <w:b/>
          <w:bCs/>
          <w:color w:val="000000"/>
          <w:sz w:val="24"/>
          <w:szCs w:val="24"/>
        </w:rPr>
        <w:t>S</w:t>
      </w:r>
      <w:r w:rsidR="00071459">
        <w:rPr>
          <w:rFonts w:cs="Constantia-Bold"/>
          <w:b/>
          <w:bCs/>
          <w:color w:val="000000"/>
          <w:sz w:val="24"/>
          <w:szCs w:val="24"/>
        </w:rPr>
        <w:t>ECTION</w:t>
      </w:r>
      <w:r w:rsidRPr="000E48DB">
        <w:rPr>
          <w:rFonts w:cs="Constantia-Bold"/>
          <w:b/>
          <w:bCs/>
          <w:color w:val="000000"/>
          <w:sz w:val="24"/>
          <w:szCs w:val="24"/>
        </w:rPr>
        <w:t xml:space="preserve"> I: </w:t>
      </w:r>
      <w:r w:rsidR="005B7CA0" w:rsidRPr="000E48DB">
        <w:rPr>
          <w:rFonts w:cs="Constantia-Bold"/>
          <w:b/>
          <w:bCs/>
          <w:color w:val="000000"/>
          <w:sz w:val="24"/>
          <w:szCs w:val="24"/>
        </w:rPr>
        <w:t xml:space="preserve"> </w:t>
      </w:r>
      <w:r w:rsidRPr="000E48DB">
        <w:rPr>
          <w:rFonts w:cs="Constantia-Bold"/>
          <w:b/>
          <w:bCs/>
          <w:color w:val="000000"/>
          <w:sz w:val="24"/>
          <w:szCs w:val="24"/>
        </w:rPr>
        <w:t>Process Description</w:t>
      </w:r>
    </w:p>
    <w:p w:rsidR="00EC402C" w:rsidRPr="000E48DB" w:rsidRDefault="00EC402C" w:rsidP="00571FC4">
      <w:pPr>
        <w:pStyle w:val="ListParagraph"/>
        <w:numPr>
          <w:ilvl w:val="0"/>
          <w:numId w:val="4"/>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Lehigh University Treasurer’s Office has negotiated a University‐wide</w:t>
      </w:r>
      <w:r w:rsidR="000E48DB" w:rsidRPr="000E48DB">
        <w:rPr>
          <w:rFonts w:cs="Constantia"/>
          <w:color w:val="000000"/>
          <w:sz w:val="24"/>
          <w:szCs w:val="24"/>
        </w:rPr>
        <w:t xml:space="preserve"> </w:t>
      </w:r>
      <w:r w:rsidR="0060314F" w:rsidRPr="000E48DB">
        <w:rPr>
          <w:rFonts w:cs="Constantia"/>
          <w:color w:val="000000"/>
          <w:sz w:val="24"/>
          <w:szCs w:val="24"/>
        </w:rPr>
        <w:t xml:space="preserve">contract </w:t>
      </w:r>
      <w:r w:rsidRPr="000E48DB">
        <w:rPr>
          <w:rFonts w:cs="Constantia"/>
          <w:color w:val="000000"/>
          <w:sz w:val="24"/>
          <w:szCs w:val="24"/>
        </w:rPr>
        <w:t>for merchant credit card processing services.  University departments must use the merchant account processor approved under the master University processing agreement.  This agreement provides the most cost effectiveness and greatest level of service and compliance.</w:t>
      </w:r>
    </w:p>
    <w:p w:rsidR="005B7CA0" w:rsidRPr="000E48DB" w:rsidRDefault="005B7CA0" w:rsidP="00EC402C">
      <w:pPr>
        <w:autoSpaceDE w:val="0"/>
        <w:autoSpaceDN w:val="0"/>
        <w:adjustRightInd w:val="0"/>
        <w:spacing w:after="0" w:line="240" w:lineRule="auto"/>
        <w:rPr>
          <w:rFonts w:cs="Constantia"/>
          <w:color w:val="000000"/>
          <w:sz w:val="24"/>
          <w:szCs w:val="24"/>
        </w:rPr>
      </w:pPr>
    </w:p>
    <w:p w:rsidR="005B7CA0" w:rsidRPr="000E48DB" w:rsidRDefault="00EC402C" w:rsidP="000B030D">
      <w:pPr>
        <w:pStyle w:val="ListParagraph"/>
        <w:numPr>
          <w:ilvl w:val="0"/>
          <w:numId w:val="4"/>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Cards accepted are Visa, MasterCard, and Discover.</w:t>
      </w:r>
      <w:r w:rsidR="000E48DB" w:rsidRPr="000E48DB">
        <w:rPr>
          <w:rFonts w:cs="Constantia"/>
          <w:color w:val="000000"/>
          <w:sz w:val="24"/>
          <w:szCs w:val="24"/>
        </w:rPr>
        <w:t xml:space="preserve"> </w:t>
      </w:r>
      <w:r w:rsidR="00106C86" w:rsidRPr="000E48DB">
        <w:rPr>
          <w:rFonts w:cs="Constantia"/>
          <w:color w:val="000000"/>
          <w:sz w:val="24"/>
          <w:szCs w:val="24"/>
        </w:rPr>
        <w:t>(Please contact the Treasurer’s Office if interested in AMEX)</w:t>
      </w:r>
    </w:p>
    <w:p w:rsidR="00106C86" w:rsidRPr="000E48DB" w:rsidRDefault="00106C86" w:rsidP="00106C86">
      <w:pPr>
        <w:autoSpaceDE w:val="0"/>
        <w:autoSpaceDN w:val="0"/>
        <w:adjustRightInd w:val="0"/>
        <w:spacing w:after="0" w:line="240" w:lineRule="auto"/>
        <w:ind w:left="720"/>
        <w:rPr>
          <w:rFonts w:cs="Constantia"/>
          <w:color w:val="000000"/>
          <w:sz w:val="24"/>
          <w:szCs w:val="24"/>
        </w:rPr>
      </w:pPr>
    </w:p>
    <w:p w:rsidR="00EC402C" w:rsidRPr="000E48DB" w:rsidRDefault="00EC402C" w:rsidP="000E48DB">
      <w:pPr>
        <w:pStyle w:val="ListParagraph"/>
        <w:numPr>
          <w:ilvl w:val="0"/>
          <w:numId w:val="4"/>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Electronic ticket capture is the transmission of sales to the credit card</w:t>
      </w:r>
      <w:r w:rsidR="000E48DB" w:rsidRPr="000E48DB">
        <w:rPr>
          <w:rFonts w:cs="Constantia"/>
          <w:color w:val="000000"/>
          <w:sz w:val="24"/>
          <w:szCs w:val="24"/>
        </w:rPr>
        <w:t xml:space="preserve"> </w:t>
      </w:r>
      <w:r w:rsidRPr="000E48DB">
        <w:rPr>
          <w:rFonts w:cs="Constantia"/>
          <w:color w:val="000000"/>
          <w:sz w:val="24"/>
          <w:szCs w:val="24"/>
        </w:rPr>
        <w:t>processor through the use of electronic equipment. Credit card terminals are</w:t>
      </w:r>
      <w:r w:rsidR="000E48DB" w:rsidRPr="000E48DB">
        <w:rPr>
          <w:rFonts w:cs="Constantia"/>
          <w:color w:val="000000"/>
          <w:sz w:val="24"/>
          <w:szCs w:val="24"/>
        </w:rPr>
        <w:t xml:space="preserve"> </w:t>
      </w:r>
      <w:r w:rsidRPr="000E48DB">
        <w:rPr>
          <w:rFonts w:cs="Constantia"/>
          <w:color w:val="000000"/>
          <w:sz w:val="24"/>
          <w:szCs w:val="24"/>
        </w:rPr>
        <w:t>the most common devices used for this purpose, and are recommended for low</w:t>
      </w:r>
      <w:r w:rsidR="000E48DB" w:rsidRPr="000E48DB">
        <w:rPr>
          <w:rFonts w:cs="Constantia"/>
          <w:color w:val="000000"/>
          <w:sz w:val="24"/>
          <w:szCs w:val="24"/>
        </w:rPr>
        <w:t xml:space="preserve"> </w:t>
      </w:r>
      <w:r w:rsidRPr="000E48DB">
        <w:rPr>
          <w:rFonts w:cs="Constantia"/>
          <w:color w:val="000000"/>
          <w:sz w:val="24"/>
          <w:szCs w:val="24"/>
        </w:rPr>
        <w:t>to moderate volumes. Other options for processing include PC software, cash</w:t>
      </w:r>
      <w:r w:rsidR="000E48DB" w:rsidRPr="000E48DB">
        <w:rPr>
          <w:rFonts w:cs="Constantia"/>
          <w:color w:val="000000"/>
          <w:sz w:val="24"/>
          <w:szCs w:val="24"/>
        </w:rPr>
        <w:t xml:space="preserve"> </w:t>
      </w:r>
      <w:r w:rsidRPr="000E48DB">
        <w:rPr>
          <w:rFonts w:cs="Constantia"/>
          <w:color w:val="000000"/>
          <w:sz w:val="24"/>
          <w:szCs w:val="24"/>
        </w:rPr>
        <w:t>register systems and internet processing.</w:t>
      </w:r>
    </w:p>
    <w:p w:rsidR="000E48DB" w:rsidRPr="000E48DB" w:rsidRDefault="000E48DB" w:rsidP="000E48DB">
      <w:pPr>
        <w:pStyle w:val="ListParagraph"/>
        <w:rPr>
          <w:rFonts w:cs="Constantia"/>
          <w:color w:val="000000"/>
          <w:sz w:val="24"/>
          <w:szCs w:val="24"/>
        </w:rPr>
      </w:pPr>
    </w:p>
    <w:p w:rsidR="00EC402C" w:rsidRPr="000E48DB" w:rsidRDefault="00EC402C" w:rsidP="000E48DB">
      <w:pPr>
        <w:pStyle w:val="ListParagraph"/>
        <w:numPr>
          <w:ilvl w:val="0"/>
          <w:numId w:val="4"/>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Merchant sales information is transmitted electronically to the authorized</w:t>
      </w:r>
      <w:r w:rsidR="000E48DB" w:rsidRPr="000E48DB">
        <w:rPr>
          <w:rFonts w:cs="Constantia"/>
          <w:color w:val="000000"/>
          <w:sz w:val="24"/>
          <w:szCs w:val="24"/>
        </w:rPr>
        <w:t xml:space="preserve"> </w:t>
      </w:r>
      <w:r w:rsidR="005B7CA0" w:rsidRPr="000E48DB">
        <w:rPr>
          <w:rFonts w:cs="Constantia"/>
          <w:color w:val="000000"/>
          <w:sz w:val="24"/>
          <w:szCs w:val="24"/>
        </w:rPr>
        <w:t>m</w:t>
      </w:r>
      <w:r w:rsidRPr="000E48DB">
        <w:rPr>
          <w:rFonts w:cs="Constantia"/>
          <w:color w:val="000000"/>
          <w:sz w:val="24"/>
          <w:szCs w:val="24"/>
        </w:rPr>
        <w:t>erchant services provider. The provider receives authorization and payment</w:t>
      </w:r>
      <w:r w:rsidR="000E48DB" w:rsidRPr="000E48DB">
        <w:rPr>
          <w:rFonts w:cs="Constantia"/>
          <w:color w:val="000000"/>
          <w:sz w:val="24"/>
          <w:szCs w:val="24"/>
        </w:rPr>
        <w:t xml:space="preserve"> </w:t>
      </w:r>
      <w:r w:rsidRPr="000E48DB">
        <w:rPr>
          <w:rFonts w:cs="Constantia"/>
          <w:color w:val="000000"/>
          <w:sz w:val="24"/>
          <w:szCs w:val="24"/>
        </w:rPr>
        <w:t>from the cardholder’s bank. Funds are then deposited into a University bank</w:t>
      </w:r>
      <w:r w:rsidR="000E48DB" w:rsidRPr="000E48DB">
        <w:rPr>
          <w:rFonts w:cs="Constantia"/>
          <w:color w:val="000000"/>
          <w:sz w:val="24"/>
          <w:szCs w:val="24"/>
        </w:rPr>
        <w:t xml:space="preserve"> </w:t>
      </w:r>
      <w:r w:rsidRPr="000E48DB">
        <w:rPr>
          <w:rFonts w:cs="Constantia"/>
          <w:color w:val="000000"/>
          <w:sz w:val="24"/>
          <w:szCs w:val="24"/>
        </w:rPr>
        <w:t>account.</w:t>
      </w: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0E48DB" w:rsidRDefault="00106C86" w:rsidP="00EC402C">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A department</w:t>
      </w:r>
      <w:r w:rsidR="00EC402C" w:rsidRPr="000E48DB">
        <w:rPr>
          <w:rFonts w:cs="Constantia"/>
          <w:color w:val="000000"/>
          <w:sz w:val="24"/>
          <w:szCs w:val="24"/>
        </w:rPr>
        <w:t xml:space="preserve"> requests approval to become a credit card merchant from the University</w:t>
      </w:r>
      <w:r w:rsidRPr="000E48DB">
        <w:rPr>
          <w:rFonts w:cs="Constantia"/>
          <w:color w:val="000000"/>
          <w:sz w:val="24"/>
          <w:szCs w:val="24"/>
        </w:rPr>
        <w:t xml:space="preserve"> </w:t>
      </w:r>
      <w:r w:rsidR="0060314F" w:rsidRPr="000E48DB">
        <w:rPr>
          <w:rFonts w:cs="Constantia"/>
          <w:color w:val="000000"/>
          <w:sz w:val="24"/>
          <w:szCs w:val="24"/>
        </w:rPr>
        <w:t>Associate</w:t>
      </w:r>
      <w:r w:rsidR="00EC402C" w:rsidRPr="000E48DB">
        <w:rPr>
          <w:rFonts w:cs="Constantia"/>
          <w:color w:val="000000"/>
          <w:sz w:val="24"/>
          <w:szCs w:val="24"/>
        </w:rPr>
        <w:t xml:space="preserve"> Treasurer. Upon approval, Treasurer’s Office establishes a new merchant</w:t>
      </w:r>
      <w:r w:rsidRPr="000E48DB">
        <w:rPr>
          <w:rFonts w:cs="Constantia"/>
          <w:color w:val="000000"/>
          <w:sz w:val="24"/>
          <w:szCs w:val="24"/>
        </w:rPr>
        <w:t xml:space="preserve"> </w:t>
      </w:r>
      <w:r w:rsidR="00EC402C" w:rsidRPr="000E48DB">
        <w:rPr>
          <w:rFonts w:cs="Constantia"/>
          <w:color w:val="000000"/>
          <w:sz w:val="24"/>
          <w:szCs w:val="24"/>
        </w:rPr>
        <w:t>account with the authorized merchant services provider.</w:t>
      </w:r>
    </w:p>
    <w:p w:rsidR="006C0EDE" w:rsidRPr="000E48DB" w:rsidRDefault="006C0EDE" w:rsidP="006C0EDE">
      <w:pPr>
        <w:pStyle w:val="ListParagraph"/>
        <w:autoSpaceDE w:val="0"/>
        <w:autoSpaceDN w:val="0"/>
        <w:adjustRightInd w:val="0"/>
        <w:spacing w:after="0" w:line="240" w:lineRule="auto"/>
        <w:rPr>
          <w:rFonts w:cs="Constantia"/>
          <w:color w:val="000000"/>
          <w:sz w:val="24"/>
          <w:szCs w:val="24"/>
        </w:rPr>
      </w:pPr>
    </w:p>
    <w:p w:rsidR="00EC402C" w:rsidRPr="000E48DB" w:rsidRDefault="00EC402C" w:rsidP="000E48DB">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The merchant services provider issues online</w:t>
      </w:r>
      <w:r w:rsidR="00106C86" w:rsidRPr="000E48DB">
        <w:rPr>
          <w:rFonts w:cs="Constantia"/>
          <w:color w:val="000000"/>
          <w:sz w:val="24"/>
          <w:szCs w:val="24"/>
        </w:rPr>
        <w:t xml:space="preserve"> (or paper)</w:t>
      </w:r>
      <w:r w:rsidRPr="000E48DB">
        <w:rPr>
          <w:rFonts w:cs="Constantia"/>
          <w:color w:val="000000"/>
          <w:sz w:val="24"/>
          <w:szCs w:val="24"/>
        </w:rPr>
        <w:t xml:space="preserve"> monthly statements per</w:t>
      </w:r>
      <w:r w:rsidR="000E48DB" w:rsidRPr="000E48DB">
        <w:rPr>
          <w:rFonts w:cs="Constantia"/>
          <w:color w:val="000000"/>
          <w:sz w:val="24"/>
          <w:szCs w:val="24"/>
        </w:rPr>
        <w:t xml:space="preserve"> </w:t>
      </w:r>
      <w:r w:rsidRPr="000E48DB">
        <w:rPr>
          <w:rFonts w:cs="Constantia"/>
          <w:color w:val="000000"/>
          <w:sz w:val="24"/>
          <w:szCs w:val="24"/>
        </w:rPr>
        <w:t>merchant account for reconciliation purposes.</w:t>
      </w:r>
    </w:p>
    <w:p w:rsidR="006C0EDE" w:rsidRPr="000E48DB" w:rsidRDefault="006C0EDE" w:rsidP="00EC402C">
      <w:pPr>
        <w:autoSpaceDE w:val="0"/>
        <w:autoSpaceDN w:val="0"/>
        <w:adjustRightInd w:val="0"/>
        <w:spacing w:after="0" w:line="240" w:lineRule="auto"/>
        <w:rPr>
          <w:rFonts w:cs="Constantia"/>
          <w:color w:val="000000"/>
          <w:sz w:val="24"/>
          <w:szCs w:val="24"/>
        </w:rPr>
      </w:pPr>
    </w:p>
    <w:p w:rsidR="00EC402C" w:rsidRPr="000E48DB" w:rsidRDefault="00EC402C" w:rsidP="00290AE3">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To become a Lehigh University Credit Card Merchant, a department</w:t>
      </w:r>
      <w:r w:rsidR="000E48DB" w:rsidRPr="000E48DB">
        <w:rPr>
          <w:rFonts w:cs="Constantia"/>
          <w:color w:val="000000"/>
          <w:sz w:val="24"/>
          <w:szCs w:val="24"/>
        </w:rPr>
        <w:t xml:space="preserve"> </w:t>
      </w:r>
      <w:r w:rsidRPr="000E48DB">
        <w:rPr>
          <w:rFonts w:cs="Constantia"/>
          <w:color w:val="000000"/>
          <w:sz w:val="24"/>
          <w:szCs w:val="24"/>
        </w:rPr>
        <w:t xml:space="preserve">must complete the </w:t>
      </w:r>
      <w:r w:rsidRPr="000E48DB">
        <w:rPr>
          <w:rFonts w:cs="Constantia-Bold"/>
          <w:b/>
          <w:bCs/>
          <w:color w:val="000000"/>
          <w:sz w:val="24"/>
          <w:szCs w:val="24"/>
        </w:rPr>
        <w:t>Lehigh University Request to Process Payment Cards</w:t>
      </w:r>
      <w:r w:rsidR="000E48DB" w:rsidRPr="000E48DB">
        <w:rPr>
          <w:rFonts w:cs="Constantia-Bold"/>
          <w:b/>
          <w:bCs/>
          <w:color w:val="000000"/>
          <w:sz w:val="24"/>
          <w:szCs w:val="24"/>
        </w:rPr>
        <w:t xml:space="preserve"> </w:t>
      </w:r>
      <w:r w:rsidRPr="000E48DB">
        <w:rPr>
          <w:rFonts w:cs="Constantia"/>
          <w:color w:val="000000"/>
          <w:sz w:val="24"/>
          <w:szCs w:val="24"/>
        </w:rPr>
        <w:t>form found at the end of this document. The application contains Contact</w:t>
      </w:r>
      <w:r w:rsidR="000E48DB" w:rsidRPr="000E48DB">
        <w:rPr>
          <w:rFonts w:cs="Constantia"/>
          <w:color w:val="000000"/>
          <w:sz w:val="24"/>
          <w:szCs w:val="24"/>
        </w:rPr>
        <w:t xml:space="preserve"> </w:t>
      </w:r>
      <w:r w:rsidRPr="000E48DB">
        <w:rPr>
          <w:rFonts w:cs="Constantia"/>
          <w:color w:val="000000"/>
          <w:sz w:val="24"/>
          <w:szCs w:val="24"/>
        </w:rPr>
        <w:t>information, merchant location, Banner Account Codes for revenue/fees, equipment and</w:t>
      </w:r>
      <w:r w:rsidR="00106C86" w:rsidRPr="000E48DB">
        <w:rPr>
          <w:rFonts w:cs="Constantia"/>
          <w:color w:val="000000"/>
          <w:sz w:val="24"/>
          <w:szCs w:val="24"/>
        </w:rPr>
        <w:t xml:space="preserve"> </w:t>
      </w:r>
      <w:r w:rsidRPr="000E48DB">
        <w:rPr>
          <w:rFonts w:cs="Constantia"/>
          <w:color w:val="000000"/>
          <w:sz w:val="24"/>
          <w:szCs w:val="24"/>
        </w:rPr>
        <w:t>processing method desired.</w:t>
      </w:r>
    </w:p>
    <w:p w:rsidR="006C0EDE" w:rsidRPr="000E48DB" w:rsidRDefault="006C0EDE" w:rsidP="00EC402C">
      <w:pPr>
        <w:autoSpaceDE w:val="0"/>
        <w:autoSpaceDN w:val="0"/>
        <w:adjustRightInd w:val="0"/>
        <w:spacing w:after="0" w:line="240" w:lineRule="auto"/>
        <w:rPr>
          <w:rFonts w:cs="Constantia"/>
          <w:color w:val="000000"/>
          <w:sz w:val="24"/>
          <w:szCs w:val="24"/>
        </w:rPr>
      </w:pPr>
    </w:p>
    <w:p w:rsidR="00EC402C" w:rsidRPr="000E48DB" w:rsidRDefault="00EC402C" w:rsidP="000E48DB">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 xml:space="preserve">The Credit Card Merchant must fill out a </w:t>
      </w:r>
      <w:r w:rsidRPr="000E48DB">
        <w:rPr>
          <w:rFonts w:cs="Constantia-Bold"/>
          <w:b/>
          <w:bCs/>
          <w:color w:val="000000"/>
          <w:sz w:val="24"/>
          <w:szCs w:val="24"/>
        </w:rPr>
        <w:t>Lehigh University Payment Card</w:t>
      </w:r>
      <w:r w:rsidR="000E48DB" w:rsidRPr="000E48DB">
        <w:rPr>
          <w:rFonts w:cs="Constantia-Bold"/>
          <w:b/>
          <w:bCs/>
          <w:color w:val="000000"/>
          <w:sz w:val="24"/>
          <w:szCs w:val="24"/>
        </w:rPr>
        <w:t xml:space="preserve"> </w:t>
      </w:r>
      <w:r w:rsidRPr="000E48DB">
        <w:rPr>
          <w:rFonts w:cs="Constantia-Bold"/>
          <w:b/>
          <w:bCs/>
          <w:color w:val="000000"/>
          <w:sz w:val="24"/>
          <w:szCs w:val="24"/>
        </w:rPr>
        <w:t xml:space="preserve">Merchant Change/Termination Request </w:t>
      </w:r>
      <w:r w:rsidRPr="000E48DB">
        <w:rPr>
          <w:rFonts w:cs="Constantia"/>
          <w:color w:val="000000"/>
          <w:sz w:val="24"/>
          <w:szCs w:val="24"/>
        </w:rPr>
        <w:t>in the event of any changes in the</w:t>
      </w:r>
      <w:r w:rsidR="000E48DB" w:rsidRPr="000E48DB">
        <w:rPr>
          <w:rFonts w:cs="Constantia"/>
          <w:color w:val="000000"/>
          <w:sz w:val="24"/>
          <w:szCs w:val="24"/>
        </w:rPr>
        <w:t xml:space="preserve"> </w:t>
      </w:r>
      <w:r w:rsidRPr="000E48DB">
        <w:rPr>
          <w:rFonts w:cs="Constantia"/>
          <w:color w:val="000000"/>
          <w:sz w:val="24"/>
          <w:szCs w:val="24"/>
        </w:rPr>
        <w:t>information provided on the Merchant Application Form. The Merchant</w:t>
      </w:r>
      <w:r w:rsidR="000E48DB" w:rsidRPr="000E48DB">
        <w:rPr>
          <w:rFonts w:cs="Constantia"/>
          <w:color w:val="000000"/>
          <w:sz w:val="24"/>
          <w:szCs w:val="24"/>
        </w:rPr>
        <w:t xml:space="preserve"> </w:t>
      </w:r>
      <w:r w:rsidRPr="000E48DB">
        <w:rPr>
          <w:rFonts w:cs="Constantia"/>
          <w:color w:val="000000"/>
          <w:sz w:val="24"/>
          <w:szCs w:val="24"/>
        </w:rPr>
        <w:t>Change/Termination Form is also included at the end of this document.</w:t>
      </w:r>
    </w:p>
    <w:p w:rsidR="006C0EDE" w:rsidRPr="000E48DB" w:rsidRDefault="006C0EDE" w:rsidP="00EC402C">
      <w:pPr>
        <w:autoSpaceDE w:val="0"/>
        <w:autoSpaceDN w:val="0"/>
        <w:adjustRightInd w:val="0"/>
        <w:spacing w:after="0" w:line="240" w:lineRule="auto"/>
        <w:rPr>
          <w:rFonts w:cs="Constantia"/>
          <w:color w:val="000000"/>
          <w:sz w:val="24"/>
          <w:szCs w:val="24"/>
        </w:rPr>
      </w:pPr>
    </w:p>
    <w:p w:rsidR="00EC402C" w:rsidRPr="000E48DB" w:rsidRDefault="00EC402C" w:rsidP="005B7CA0">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 xml:space="preserve">The Merchant </w:t>
      </w:r>
      <w:r w:rsidRPr="000E48DB">
        <w:rPr>
          <w:rFonts w:cs="Constantia-Bold"/>
          <w:b/>
          <w:bCs/>
          <w:color w:val="000000"/>
          <w:sz w:val="24"/>
          <w:szCs w:val="24"/>
        </w:rPr>
        <w:t xml:space="preserve">must </w:t>
      </w:r>
      <w:r w:rsidRPr="000E48DB">
        <w:rPr>
          <w:rFonts w:cs="Constantia"/>
          <w:color w:val="000000"/>
          <w:sz w:val="24"/>
          <w:szCs w:val="24"/>
        </w:rPr>
        <w:t>batch out sales at the end of each day.</w:t>
      </w:r>
    </w:p>
    <w:p w:rsidR="006C0EDE" w:rsidRPr="000E48DB" w:rsidRDefault="006C0EDE" w:rsidP="006C0EDE">
      <w:pPr>
        <w:pStyle w:val="ListParagraph"/>
        <w:autoSpaceDE w:val="0"/>
        <w:autoSpaceDN w:val="0"/>
        <w:adjustRightInd w:val="0"/>
        <w:spacing w:after="0" w:line="240" w:lineRule="auto"/>
        <w:rPr>
          <w:rFonts w:cs="Constantia"/>
          <w:color w:val="000000"/>
          <w:sz w:val="24"/>
          <w:szCs w:val="24"/>
        </w:rPr>
      </w:pPr>
    </w:p>
    <w:p w:rsidR="00EC402C" w:rsidRPr="000E48DB" w:rsidRDefault="00EC402C" w:rsidP="000E48DB">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The Merchant must reconcile their daily sales to the report generated when the</w:t>
      </w:r>
      <w:r w:rsidR="000E48DB" w:rsidRPr="000E48DB">
        <w:rPr>
          <w:rFonts w:cs="Constantia"/>
          <w:color w:val="000000"/>
          <w:sz w:val="24"/>
          <w:szCs w:val="24"/>
        </w:rPr>
        <w:t xml:space="preserve"> </w:t>
      </w:r>
      <w:r w:rsidRPr="000E48DB">
        <w:rPr>
          <w:rFonts w:cs="Constantia"/>
          <w:color w:val="000000"/>
          <w:sz w:val="24"/>
          <w:szCs w:val="24"/>
        </w:rPr>
        <w:t>terminal is batched out, to the University General Ledger, and to the monthly</w:t>
      </w:r>
      <w:r w:rsidR="000E48DB" w:rsidRPr="000E48DB">
        <w:rPr>
          <w:rFonts w:cs="Constantia"/>
          <w:color w:val="000000"/>
          <w:sz w:val="24"/>
          <w:szCs w:val="24"/>
        </w:rPr>
        <w:t xml:space="preserve"> </w:t>
      </w:r>
      <w:r w:rsidRPr="000E48DB">
        <w:rPr>
          <w:rFonts w:cs="Constantia"/>
          <w:color w:val="000000"/>
          <w:sz w:val="24"/>
          <w:szCs w:val="24"/>
        </w:rPr>
        <w:t>statement provided by the merchant service provider.</w:t>
      </w:r>
    </w:p>
    <w:p w:rsidR="006C0EDE" w:rsidRPr="000E48DB" w:rsidRDefault="006C0EDE" w:rsidP="00EC402C">
      <w:pPr>
        <w:autoSpaceDE w:val="0"/>
        <w:autoSpaceDN w:val="0"/>
        <w:adjustRightInd w:val="0"/>
        <w:spacing w:after="0" w:line="240" w:lineRule="auto"/>
        <w:rPr>
          <w:rFonts w:cs="Constantia"/>
          <w:color w:val="000000"/>
          <w:sz w:val="24"/>
          <w:szCs w:val="24"/>
        </w:rPr>
      </w:pPr>
    </w:p>
    <w:p w:rsidR="00EC402C" w:rsidRPr="000E48DB" w:rsidRDefault="00EC402C" w:rsidP="000E48DB">
      <w:pPr>
        <w:pStyle w:val="ListParagraph"/>
        <w:numPr>
          <w:ilvl w:val="0"/>
          <w:numId w:val="5"/>
        </w:num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Merchants must contact the Treasurer’s Office in the event that they will</w:t>
      </w:r>
      <w:r w:rsidR="000E48DB" w:rsidRPr="000E48DB">
        <w:rPr>
          <w:rFonts w:cs="Constantia-Bold"/>
          <w:b/>
          <w:bCs/>
          <w:color w:val="000000"/>
          <w:sz w:val="24"/>
          <w:szCs w:val="24"/>
        </w:rPr>
        <w:t xml:space="preserve"> </w:t>
      </w:r>
      <w:r w:rsidRPr="000E48DB">
        <w:rPr>
          <w:rFonts w:cs="Constantia-Bold"/>
          <w:b/>
          <w:bCs/>
          <w:color w:val="000000"/>
          <w:sz w:val="24"/>
          <w:szCs w:val="24"/>
        </w:rPr>
        <w:t xml:space="preserve">be making any changes to their method of processing </w:t>
      </w:r>
      <w:r w:rsidRPr="000E48DB">
        <w:rPr>
          <w:rFonts w:cs="Constantia"/>
          <w:color w:val="000000"/>
          <w:sz w:val="24"/>
          <w:szCs w:val="24"/>
        </w:rPr>
        <w:t>after initial set up.</w:t>
      </w:r>
      <w:r w:rsidR="000E48DB" w:rsidRPr="000E48DB">
        <w:rPr>
          <w:rFonts w:cs="Constantia"/>
          <w:color w:val="000000"/>
          <w:sz w:val="24"/>
          <w:szCs w:val="24"/>
        </w:rPr>
        <w:t xml:space="preserve"> </w:t>
      </w:r>
      <w:r w:rsidRPr="000E48DB">
        <w:rPr>
          <w:rFonts w:cs="Constantia"/>
          <w:color w:val="000000"/>
          <w:sz w:val="24"/>
          <w:szCs w:val="24"/>
        </w:rPr>
        <w:t>Examples include changing from terminal based processing to processing</w:t>
      </w:r>
      <w:r w:rsidR="000E48DB" w:rsidRPr="000E48DB">
        <w:rPr>
          <w:rFonts w:cs="Constantia"/>
          <w:color w:val="000000"/>
          <w:sz w:val="24"/>
          <w:szCs w:val="24"/>
        </w:rPr>
        <w:t xml:space="preserve"> </w:t>
      </w:r>
      <w:r w:rsidRPr="000E48DB">
        <w:rPr>
          <w:rFonts w:cs="Constantia"/>
          <w:color w:val="000000"/>
          <w:sz w:val="24"/>
          <w:szCs w:val="24"/>
        </w:rPr>
        <w:t>through PC software, through a web site, or terminals built into cash registers.</w:t>
      </w:r>
      <w:r w:rsidR="000E48DB" w:rsidRPr="000E48DB">
        <w:rPr>
          <w:rFonts w:cs="Constantia"/>
          <w:color w:val="000000"/>
          <w:sz w:val="24"/>
          <w:szCs w:val="24"/>
        </w:rPr>
        <w:t xml:space="preserve"> </w:t>
      </w:r>
      <w:r w:rsidRPr="000E48DB">
        <w:rPr>
          <w:rFonts w:cs="Constantia-Bold"/>
          <w:b/>
          <w:bCs/>
          <w:color w:val="000000"/>
          <w:sz w:val="24"/>
          <w:szCs w:val="24"/>
        </w:rPr>
        <w:t>All such changes must be appr</w:t>
      </w:r>
      <w:r w:rsidR="0060314F" w:rsidRPr="000E48DB">
        <w:rPr>
          <w:rFonts w:cs="Constantia-Bold"/>
          <w:b/>
          <w:bCs/>
          <w:color w:val="000000"/>
          <w:sz w:val="24"/>
          <w:szCs w:val="24"/>
        </w:rPr>
        <w:t>oved by the University Associate</w:t>
      </w:r>
      <w:r w:rsidRPr="000E48DB">
        <w:rPr>
          <w:rFonts w:cs="Constantia-Bold"/>
          <w:b/>
          <w:bCs/>
          <w:color w:val="000000"/>
          <w:sz w:val="24"/>
          <w:szCs w:val="24"/>
        </w:rPr>
        <w:t xml:space="preserve"> Treasurer.</w:t>
      </w:r>
    </w:p>
    <w:p w:rsidR="006C0EDE" w:rsidRPr="000E48DB" w:rsidRDefault="006C0EDE" w:rsidP="00EC402C">
      <w:pPr>
        <w:autoSpaceDE w:val="0"/>
        <w:autoSpaceDN w:val="0"/>
        <w:adjustRightInd w:val="0"/>
        <w:spacing w:after="0" w:line="240" w:lineRule="auto"/>
        <w:rPr>
          <w:rFonts w:cs="Constantia-Bold"/>
          <w:b/>
          <w:bCs/>
          <w:color w:val="000000"/>
          <w:sz w:val="24"/>
          <w:szCs w:val="24"/>
        </w:rPr>
      </w:pPr>
    </w:p>
    <w:p w:rsidR="00EC402C" w:rsidRPr="000E48DB" w:rsidRDefault="00EC402C" w:rsidP="000E48DB">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If a Merchant experiences or suspects a security breach of credit card</w:t>
      </w:r>
      <w:r w:rsidR="000E48DB" w:rsidRPr="000E48DB">
        <w:rPr>
          <w:rFonts w:cs="Constantia"/>
          <w:color w:val="000000"/>
          <w:sz w:val="24"/>
          <w:szCs w:val="24"/>
        </w:rPr>
        <w:t xml:space="preserve"> </w:t>
      </w:r>
      <w:r w:rsidRPr="000E48DB">
        <w:rPr>
          <w:rFonts w:cs="Constantia"/>
          <w:color w:val="000000"/>
          <w:sz w:val="24"/>
          <w:szCs w:val="24"/>
        </w:rPr>
        <w:t>processing systems and/or data, Lehigh University Treasurer’s Office must be</w:t>
      </w:r>
      <w:r w:rsidR="000E48DB" w:rsidRPr="000E48DB">
        <w:rPr>
          <w:rFonts w:cs="Constantia"/>
          <w:color w:val="000000"/>
          <w:sz w:val="24"/>
          <w:szCs w:val="24"/>
        </w:rPr>
        <w:t xml:space="preserve"> </w:t>
      </w:r>
      <w:r w:rsidRPr="000E48DB">
        <w:rPr>
          <w:rFonts w:cs="Constantia"/>
          <w:color w:val="000000"/>
          <w:sz w:val="24"/>
          <w:szCs w:val="24"/>
        </w:rPr>
        <w:t xml:space="preserve">contacted immediately. </w:t>
      </w:r>
      <w:r w:rsidR="00017AE8" w:rsidRPr="000E48DB">
        <w:rPr>
          <w:rFonts w:cs="Constantia"/>
          <w:color w:val="000000"/>
          <w:sz w:val="24"/>
          <w:szCs w:val="24"/>
        </w:rPr>
        <w:t xml:space="preserve"> Call 610-758-3180.</w:t>
      </w:r>
    </w:p>
    <w:p w:rsidR="006C0EDE" w:rsidRPr="000E48DB" w:rsidRDefault="006C0EDE" w:rsidP="00EC402C">
      <w:pPr>
        <w:autoSpaceDE w:val="0"/>
        <w:autoSpaceDN w:val="0"/>
        <w:adjustRightInd w:val="0"/>
        <w:spacing w:after="0" w:line="240" w:lineRule="auto"/>
        <w:rPr>
          <w:rFonts w:cs="Constantia"/>
          <w:color w:val="000000"/>
          <w:sz w:val="24"/>
          <w:szCs w:val="24"/>
        </w:rPr>
      </w:pPr>
    </w:p>
    <w:p w:rsidR="00EC402C" w:rsidRPr="000E48DB" w:rsidRDefault="00EC402C" w:rsidP="000E48DB">
      <w:pPr>
        <w:pStyle w:val="ListParagraph"/>
        <w:numPr>
          <w:ilvl w:val="0"/>
          <w:numId w:val="5"/>
        </w:numPr>
        <w:autoSpaceDE w:val="0"/>
        <w:autoSpaceDN w:val="0"/>
        <w:adjustRightInd w:val="0"/>
        <w:spacing w:after="0" w:line="240" w:lineRule="auto"/>
        <w:rPr>
          <w:rFonts w:cs="Constantia"/>
          <w:color w:val="000000"/>
          <w:sz w:val="24"/>
          <w:szCs w:val="24"/>
        </w:rPr>
      </w:pPr>
      <w:r w:rsidRPr="000E48DB">
        <w:rPr>
          <w:rFonts w:cs="Constantia"/>
          <w:color w:val="000000"/>
          <w:sz w:val="24"/>
          <w:szCs w:val="24"/>
        </w:rPr>
        <w:t>COMPLETE CREDIT CARD ACCOUNT NUMBERS OF CARDHOLDERS ARE</w:t>
      </w:r>
      <w:r w:rsidR="000E48DB" w:rsidRPr="000E48DB">
        <w:rPr>
          <w:rFonts w:cs="Constantia"/>
          <w:color w:val="000000"/>
          <w:sz w:val="24"/>
          <w:szCs w:val="24"/>
        </w:rPr>
        <w:t xml:space="preserve"> </w:t>
      </w:r>
      <w:r w:rsidRPr="000E48DB">
        <w:rPr>
          <w:rFonts w:cs="Constantia"/>
          <w:color w:val="000000"/>
          <w:sz w:val="24"/>
          <w:szCs w:val="24"/>
        </w:rPr>
        <w:t>NOT TO BE STORED IN ANY ELECTRONIC FILE IN ANY CAPACITY. IF</w:t>
      </w:r>
      <w:r w:rsidR="000E48DB" w:rsidRPr="000E48DB">
        <w:rPr>
          <w:rFonts w:cs="Constantia"/>
          <w:color w:val="000000"/>
          <w:sz w:val="24"/>
          <w:szCs w:val="24"/>
        </w:rPr>
        <w:t xml:space="preserve"> </w:t>
      </w:r>
      <w:r w:rsidRPr="000E48DB">
        <w:rPr>
          <w:rFonts w:cs="Constantia"/>
          <w:color w:val="000000"/>
          <w:sz w:val="24"/>
          <w:szCs w:val="24"/>
        </w:rPr>
        <w:t>NECESSARY, THE LAST FOUR DIGITS (ONLY) OF THE ACCOUNT NUMBER</w:t>
      </w:r>
      <w:r w:rsidR="000E48DB" w:rsidRPr="000E48DB">
        <w:rPr>
          <w:rFonts w:cs="Constantia"/>
          <w:color w:val="000000"/>
          <w:sz w:val="24"/>
          <w:szCs w:val="24"/>
        </w:rPr>
        <w:t xml:space="preserve"> </w:t>
      </w:r>
      <w:r w:rsidRPr="000E48DB">
        <w:rPr>
          <w:rFonts w:cs="Constantia"/>
          <w:color w:val="000000"/>
          <w:sz w:val="24"/>
          <w:szCs w:val="24"/>
        </w:rPr>
        <w:t>MAY BE CAPTURED.</w:t>
      </w: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0E48DB" w:rsidRDefault="00071459" w:rsidP="00071459">
      <w:pPr>
        <w:autoSpaceDE w:val="0"/>
        <w:autoSpaceDN w:val="0"/>
        <w:adjustRightInd w:val="0"/>
        <w:spacing w:after="12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II: General Rules, Regulations and Guidelines for Merchants</w:t>
      </w:r>
    </w:p>
    <w:p w:rsidR="00EC402C" w:rsidRPr="00395681" w:rsidRDefault="00EC402C" w:rsidP="000375B5">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All face‐to‐face transactions should have the payment card present and obtain a</w:t>
      </w:r>
      <w:r w:rsidR="00395681" w:rsidRPr="00395681">
        <w:rPr>
          <w:rFonts w:cs="Constantia"/>
          <w:color w:val="000000"/>
          <w:sz w:val="24"/>
          <w:szCs w:val="24"/>
        </w:rPr>
        <w:t xml:space="preserve"> </w:t>
      </w:r>
      <w:r w:rsidRPr="00395681">
        <w:rPr>
          <w:rFonts w:cs="Constantia"/>
          <w:color w:val="000000"/>
          <w:sz w:val="24"/>
          <w:szCs w:val="24"/>
        </w:rPr>
        <w:t>signature. Always verify that the card is valid and signed. Compare signatures and</w:t>
      </w:r>
      <w:r w:rsidR="00395681" w:rsidRPr="00395681">
        <w:rPr>
          <w:rFonts w:cs="Constantia"/>
          <w:color w:val="000000"/>
          <w:sz w:val="24"/>
          <w:szCs w:val="24"/>
        </w:rPr>
        <w:t xml:space="preserve"> </w:t>
      </w:r>
      <w:r w:rsidRPr="00395681">
        <w:rPr>
          <w:rFonts w:cs="Constantia"/>
          <w:color w:val="000000"/>
          <w:sz w:val="24"/>
          <w:szCs w:val="24"/>
        </w:rPr>
        <w:t>check for ID where possible and feasible.</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EB3AA9">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If it is not a face‐to‐face transaction, some other method must be used for securing</w:t>
      </w:r>
      <w:r w:rsidR="00071459" w:rsidRPr="00071459">
        <w:rPr>
          <w:rFonts w:cs="Constantia"/>
          <w:color w:val="000000"/>
          <w:sz w:val="24"/>
          <w:szCs w:val="24"/>
        </w:rPr>
        <w:t xml:space="preserve"> </w:t>
      </w:r>
      <w:r w:rsidRPr="00071459">
        <w:rPr>
          <w:rFonts w:cs="Constantia"/>
          <w:color w:val="000000"/>
          <w:sz w:val="24"/>
          <w:szCs w:val="24"/>
        </w:rPr>
        <w:t>the payment (i.e. mail in form with credit card information and signature, fax in</w:t>
      </w:r>
      <w:r w:rsidR="00071459" w:rsidRPr="00071459">
        <w:rPr>
          <w:rFonts w:cs="Constantia"/>
          <w:color w:val="000000"/>
          <w:sz w:val="24"/>
          <w:szCs w:val="24"/>
        </w:rPr>
        <w:t xml:space="preserve"> </w:t>
      </w:r>
      <w:r w:rsidRPr="00071459">
        <w:rPr>
          <w:rFonts w:cs="Constantia"/>
          <w:color w:val="000000"/>
          <w:sz w:val="24"/>
          <w:szCs w:val="24"/>
        </w:rPr>
        <w:t>signature, etc.). Request a signed authorization letter and obtain a signature of the</w:t>
      </w:r>
      <w:r w:rsidR="00071459" w:rsidRPr="00071459">
        <w:rPr>
          <w:rFonts w:cs="Constantia"/>
          <w:color w:val="000000"/>
          <w:sz w:val="24"/>
          <w:szCs w:val="24"/>
        </w:rPr>
        <w:t xml:space="preserve"> </w:t>
      </w:r>
      <w:r w:rsidRPr="00071459">
        <w:rPr>
          <w:rFonts w:cs="Constantia"/>
          <w:color w:val="000000"/>
          <w:sz w:val="24"/>
          <w:szCs w:val="24"/>
        </w:rPr>
        <w:t>cardholder as often as possible.</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7E4AD5">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Merchants may accept card numbers via phone, fax, and U.S. mail. NEVER ASK</w:t>
      </w:r>
      <w:r w:rsidR="00071459" w:rsidRPr="00071459">
        <w:rPr>
          <w:rFonts w:cs="Constantia"/>
          <w:color w:val="000000"/>
          <w:sz w:val="24"/>
          <w:szCs w:val="24"/>
        </w:rPr>
        <w:t xml:space="preserve"> </w:t>
      </w:r>
      <w:r w:rsidRPr="00071459">
        <w:rPr>
          <w:rFonts w:cs="Constantia"/>
          <w:color w:val="000000"/>
          <w:sz w:val="24"/>
          <w:szCs w:val="24"/>
        </w:rPr>
        <w:t>FOR CARD INFORMATION OR SOLICIT CARD INFORMATION VIA E‐MAIL.</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BE0835">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Merchants must keep all card numbers and information secure and confidential.</w:t>
      </w:r>
      <w:r w:rsidR="00071459" w:rsidRPr="00071459">
        <w:rPr>
          <w:rFonts w:cs="Constantia"/>
          <w:color w:val="000000"/>
          <w:sz w:val="24"/>
          <w:szCs w:val="24"/>
        </w:rPr>
        <w:t xml:space="preserve"> </w:t>
      </w:r>
      <w:r w:rsidRPr="00071459">
        <w:rPr>
          <w:rFonts w:cs="Constantia"/>
          <w:color w:val="000000"/>
          <w:sz w:val="24"/>
          <w:szCs w:val="24"/>
        </w:rPr>
        <w:t xml:space="preserve">Sensitive card information (full account number, type, expiration date, </w:t>
      </w:r>
      <w:proofErr w:type="gramStart"/>
      <w:r w:rsidRPr="00071459">
        <w:rPr>
          <w:rFonts w:cs="Constantia"/>
          <w:color w:val="000000"/>
          <w:sz w:val="24"/>
          <w:szCs w:val="24"/>
        </w:rPr>
        <w:t>card</w:t>
      </w:r>
      <w:proofErr w:type="gramEnd"/>
      <w:r w:rsidR="00071459" w:rsidRPr="00071459">
        <w:rPr>
          <w:rFonts w:cs="Constantia"/>
          <w:color w:val="000000"/>
          <w:sz w:val="24"/>
          <w:szCs w:val="24"/>
        </w:rPr>
        <w:t xml:space="preserve"> </w:t>
      </w:r>
      <w:r w:rsidRPr="00071459">
        <w:rPr>
          <w:rFonts w:cs="Constantia"/>
          <w:color w:val="000000"/>
          <w:sz w:val="24"/>
          <w:szCs w:val="24"/>
        </w:rPr>
        <w:t xml:space="preserve">validation code or track data) must </w:t>
      </w:r>
      <w:r w:rsidRPr="00071459">
        <w:rPr>
          <w:rFonts w:cs="Constantia-Bold"/>
          <w:b/>
          <w:bCs/>
          <w:color w:val="000000"/>
          <w:sz w:val="24"/>
          <w:szCs w:val="24"/>
        </w:rPr>
        <w:t xml:space="preserve">NEVER </w:t>
      </w:r>
      <w:r w:rsidRPr="00071459">
        <w:rPr>
          <w:rFonts w:cs="Constantia"/>
          <w:color w:val="000000"/>
          <w:sz w:val="24"/>
          <w:szCs w:val="24"/>
        </w:rPr>
        <w:t>be stored on any computer, database</w:t>
      </w:r>
      <w:r w:rsidR="00071459" w:rsidRPr="00071459">
        <w:rPr>
          <w:rFonts w:cs="Constantia"/>
          <w:color w:val="000000"/>
          <w:sz w:val="24"/>
          <w:szCs w:val="24"/>
        </w:rPr>
        <w:t xml:space="preserve"> </w:t>
      </w:r>
      <w:r w:rsidRPr="00071459">
        <w:rPr>
          <w:rFonts w:cs="Constantia"/>
          <w:color w:val="000000"/>
          <w:sz w:val="24"/>
          <w:szCs w:val="24"/>
        </w:rPr>
        <w:t>or server.</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F14A11">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Merchants agree not to disclose or acquire any information concerning a</w:t>
      </w:r>
      <w:r w:rsidR="00071459" w:rsidRPr="00071459">
        <w:rPr>
          <w:rFonts w:cs="Constantia"/>
          <w:color w:val="000000"/>
          <w:sz w:val="24"/>
          <w:szCs w:val="24"/>
        </w:rPr>
        <w:t xml:space="preserve"> </w:t>
      </w:r>
      <w:r w:rsidRPr="00071459">
        <w:rPr>
          <w:rFonts w:cs="Constantia"/>
          <w:color w:val="000000"/>
          <w:sz w:val="24"/>
          <w:szCs w:val="24"/>
        </w:rPr>
        <w:t>cardholder’s account without the cardholder’s consent. Merchants will not sell,</w:t>
      </w:r>
      <w:r w:rsidR="00071459" w:rsidRPr="00071459">
        <w:rPr>
          <w:rFonts w:cs="Constantia"/>
          <w:color w:val="000000"/>
          <w:sz w:val="24"/>
          <w:szCs w:val="24"/>
        </w:rPr>
        <w:t xml:space="preserve"> </w:t>
      </w:r>
      <w:r w:rsidRPr="00071459">
        <w:rPr>
          <w:rFonts w:cs="Constantia"/>
          <w:color w:val="000000"/>
          <w:sz w:val="24"/>
          <w:szCs w:val="24"/>
        </w:rPr>
        <w:t>purchase, provide, disclose or exchange card account information or any other</w:t>
      </w:r>
      <w:r w:rsidR="00071459" w:rsidRPr="00071459">
        <w:rPr>
          <w:rFonts w:cs="Constantia"/>
          <w:color w:val="000000"/>
          <w:sz w:val="24"/>
          <w:szCs w:val="24"/>
        </w:rPr>
        <w:t xml:space="preserve"> </w:t>
      </w:r>
      <w:r w:rsidRPr="00071459">
        <w:rPr>
          <w:rFonts w:cs="Constantia"/>
          <w:color w:val="000000"/>
          <w:sz w:val="24"/>
          <w:szCs w:val="24"/>
        </w:rPr>
        <w:t>transaction information.</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C93C3F">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Merchants will keep an original copy, imaged copy or a microfilm copy of each</w:t>
      </w:r>
      <w:r w:rsidR="00071459" w:rsidRPr="00071459">
        <w:rPr>
          <w:rFonts w:cs="Constantia"/>
          <w:color w:val="000000"/>
          <w:sz w:val="24"/>
          <w:szCs w:val="24"/>
        </w:rPr>
        <w:t xml:space="preserve"> </w:t>
      </w:r>
      <w:r w:rsidRPr="00071459">
        <w:rPr>
          <w:rFonts w:cs="Constantia"/>
          <w:color w:val="000000"/>
          <w:sz w:val="24"/>
          <w:szCs w:val="24"/>
        </w:rPr>
        <w:t>credit card transaction for no less than 18 months. All card documentation</w:t>
      </w:r>
      <w:r w:rsidR="00071459" w:rsidRPr="00071459">
        <w:rPr>
          <w:rFonts w:cs="Constantia"/>
          <w:color w:val="000000"/>
          <w:sz w:val="24"/>
          <w:szCs w:val="24"/>
        </w:rPr>
        <w:t xml:space="preserve"> </w:t>
      </w:r>
      <w:r w:rsidRPr="00071459">
        <w:rPr>
          <w:rFonts w:cs="Constantia"/>
          <w:color w:val="000000"/>
          <w:sz w:val="24"/>
          <w:szCs w:val="24"/>
        </w:rPr>
        <w:t>containing card account numbers must be maintained in a secure environment</w:t>
      </w:r>
      <w:r w:rsidR="00071459" w:rsidRPr="00071459">
        <w:rPr>
          <w:rFonts w:cs="Constantia"/>
          <w:color w:val="000000"/>
          <w:sz w:val="24"/>
          <w:szCs w:val="24"/>
        </w:rPr>
        <w:t xml:space="preserve"> </w:t>
      </w:r>
      <w:r w:rsidRPr="00071459">
        <w:rPr>
          <w:rFonts w:cs="Constantia"/>
          <w:color w:val="000000"/>
          <w:sz w:val="24"/>
          <w:szCs w:val="24"/>
        </w:rPr>
        <w:t>limited to dependable, trustworthy and accountable staff. Secure environments</w:t>
      </w:r>
      <w:r w:rsidR="00071459" w:rsidRPr="00071459">
        <w:rPr>
          <w:rFonts w:cs="Constantia"/>
          <w:color w:val="000000"/>
          <w:sz w:val="24"/>
          <w:szCs w:val="24"/>
        </w:rPr>
        <w:t xml:space="preserve"> </w:t>
      </w:r>
      <w:r w:rsidRPr="00071459">
        <w:rPr>
          <w:rFonts w:cs="Constantia"/>
          <w:color w:val="000000"/>
          <w:sz w:val="24"/>
          <w:szCs w:val="24"/>
        </w:rPr>
        <w:t>include</w:t>
      </w:r>
      <w:r w:rsidR="00071459" w:rsidRPr="00071459">
        <w:rPr>
          <w:rFonts w:cs="Constantia"/>
          <w:color w:val="000000"/>
          <w:sz w:val="24"/>
          <w:szCs w:val="24"/>
        </w:rPr>
        <w:t>:</w:t>
      </w:r>
      <w:r w:rsidRPr="00071459">
        <w:rPr>
          <w:rFonts w:cs="Constantia"/>
          <w:color w:val="000000"/>
          <w:sz w:val="24"/>
          <w:szCs w:val="24"/>
        </w:rPr>
        <w:t xml:space="preserve"> locked drawers, file cabinets in locked office, and safes. Credit card</w:t>
      </w:r>
      <w:r w:rsidR="00071459" w:rsidRPr="00071459">
        <w:rPr>
          <w:rFonts w:cs="Constantia"/>
          <w:color w:val="000000"/>
          <w:sz w:val="24"/>
          <w:szCs w:val="24"/>
        </w:rPr>
        <w:t xml:space="preserve"> </w:t>
      </w:r>
      <w:r w:rsidRPr="00071459">
        <w:rPr>
          <w:rFonts w:cs="Constantia"/>
          <w:color w:val="000000"/>
          <w:sz w:val="24"/>
          <w:szCs w:val="24"/>
        </w:rPr>
        <w:t>receipts should typically be treated the same as you would treat large sums of cash.</w:t>
      </w:r>
      <w:r w:rsidR="00071459" w:rsidRPr="00071459">
        <w:rPr>
          <w:rFonts w:cs="Constantia"/>
          <w:color w:val="000000"/>
          <w:sz w:val="24"/>
          <w:szCs w:val="24"/>
        </w:rPr>
        <w:t xml:space="preserve"> </w:t>
      </w:r>
      <w:r w:rsidRPr="00071459">
        <w:rPr>
          <w:rFonts w:cs="Constantia"/>
          <w:color w:val="000000"/>
          <w:sz w:val="24"/>
          <w:szCs w:val="24"/>
        </w:rPr>
        <w:t>After 18 months, these materials must be destroyed in a manner that will render</w:t>
      </w:r>
      <w:r w:rsidR="00071459" w:rsidRPr="00071459">
        <w:rPr>
          <w:rFonts w:cs="Constantia"/>
          <w:color w:val="000000"/>
          <w:sz w:val="24"/>
          <w:szCs w:val="24"/>
        </w:rPr>
        <w:t xml:space="preserve"> </w:t>
      </w:r>
      <w:r w:rsidRPr="00071459">
        <w:rPr>
          <w:rFonts w:cs="Constantia"/>
          <w:color w:val="000000"/>
          <w:sz w:val="24"/>
          <w:szCs w:val="24"/>
        </w:rPr>
        <w:t>them unreadable. Your department will be responsible for any losses due to poor</w:t>
      </w:r>
      <w:r w:rsidR="00071459" w:rsidRPr="00071459">
        <w:rPr>
          <w:rFonts w:cs="Constantia"/>
          <w:color w:val="000000"/>
          <w:sz w:val="24"/>
          <w:szCs w:val="24"/>
        </w:rPr>
        <w:t xml:space="preserve"> </w:t>
      </w:r>
      <w:r w:rsidRPr="00071459">
        <w:rPr>
          <w:rFonts w:cs="Constantia"/>
          <w:color w:val="000000"/>
          <w:sz w:val="24"/>
          <w:szCs w:val="24"/>
        </w:rPr>
        <w:t>internal controls.</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BF0E04">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A cash advance or withdrawal from your department to a cardholder, or to</w:t>
      </w:r>
      <w:r w:rsidR="00071459" w:rsidRPr="00071459">
        <w:rPr>
          <w:rFonts w:cs="Constantia"/>
          <w:color w:val="000000"/>
          <w:sz w:val="24"/>
          <w:szCs w:val="24"/>
        </w:rPr>
        <w:t xml:space="preserve"> </w:t>
      </w:r>
      <w:r w:rsidRPr="00071459">
        <w:rPr>
          <w:rFonts w:cs="Constantia"/>
          <w:color w:val="000000"/>
          <w:sz w:val="24"/>
          <w:szCs w:val="24"/>
        </w:rPr>
        <w:t>yourself, is not authorized. Merchants may not accept money from a cardholder</w:t>
      </w:r>
      <w:r w:rsidR="00071459" w:rsidRPr="00071459">
        <w:rPr>
          <w:rFonts w:cs="Constantia"/>
          <w:color w:val="000000"/>
          <w:sz w:val="24"/>
          <w:szCs w:val="24"/>
        </w:rPr>
        <w:t xml:space="preserve"> </w:t>
      </w:r>
      <w:r w:rsidRPr="00071459">
        <w:rPr>
          <w:rFonts w:cs="Constantia"/>
          <w:color w:val="000000"/>
          <w:sz w:val="24"/>
          <w:szCs w:val="24"/>
        </w:rPr>
        <w:t>and subsequently prepare a credit draft for the purpose of creating a credit to the</w:t>
      </w:r>
      <w:r w:rsidR="00071459" w:rsidRPr="00071459">
        <w:rPr>
          <w:rFonts w:cs="Constantia"/>
          <w:color w:val="000000"/>
          <w:sz w:val="24"/>
          <w:szCs w:val="24"/>
        </w:rPr>
        <w:t xml:space="preserve"> </w:t>
      </w:r>
      <w:r w:rsidRPr="00071459">
        <w:rPr>
          <w:rFonts w:cs="Constantia"/>
          <w:color w:val="000000"/>
          <w:sz w:val="24"/>
          <w:szCs w:val="24"/>
        </w:rPr>
        <w:t>purchaser’s account. The terminal may only be used for transactions related to</w:t>
      </w:r>
      <w:r w:rsidR="00071459" w:rsidRPr="00071459">
        <w:rPr>
          <w:rFonts w:cs="Constantia"/>
          <w:color w:val="000000"/>
          <w:sz w:val="24"/>
          <w:szCs w:val="24"/>
        </w:rPr>
        <w:t xml:space="preserve"> </w:t>
      </w:r>
      <w:r w:rsidRPr="00071459">
        <w:rPr>
          <w:rFonts w:cs="Constantia"/>
          <w:color w:val="000000"/>
          <w:sz w:val="24"/>
          <w:szCs w:val="24"/>
        </w:rPr>
        <w:t>purchases of Lehigh University goods and services.</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395681" w:rsidRDefault="00EC402C" w:rsidP="003B60D1">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Merchants agree that the sales draft represents a bona fide, newly created</w:t>
      </w:r>
      <w:r w:rsidR="00071459" w:rsidRPr="00395681">
        <w:rPr>
          <w:rFonts w:cs="Constantia"/>
          <w:color w:val="000000"/>
          <w:sz w:val="24"/>
          <w:szCs w:val="24"/>
        </w:rPr>
        <w:t xml:space="preserve"> </w:t>
      </w:r>
      <w:r w:rsidRPr="00395681">
        <w:rPr>
          <w:rFonts w:cs="Constantia"/>
          <w:color w:val="000000"/>
          <w:sz w:val="24"/>
          <w:szCs w:val="24"/>
        </w:rPr>
        <w:t>transaction involving the merchandise and/or services itemized on the sales draft.</w:t>
      </w:r>
      <w:r w:rsidR="00395681" w:rsidRPr="00395681">
        <w:rPr>
          <w:rFonts w:cs="Constantia"/>
          <w:color w:val="000000"/>
          <w:sz w:val="24"/>
          <w:szCs w:val="24"/>
        </w:rPr>
        <w:t xml:space="preserve"> </w:t>
      </w:r>
      <w:r w:rsidRPr="00395681">
        <w:rPr>
          <w:rFonts w:cs="Constantia"/>
          <w:color w:val="000000"/>
          <w:sz w:val="24"/>
          <w:szCs w:val="24"/>
        </w:rPr>
        <w:t>A customer should not be charged before merchandise is shipped. In the case of</w:t>
      </w:r>
      <w:r w:rsidR="00395681" w:rsidRPr="00395681">
        <w:rPr>
          <w:rFonts w:cs="Constantia"/>
          <w:color w:val="000000"/>
          <w:sz w:val="24"/>
          <w:szCs w:val="24"/>
        </w:rPr>
        <w:t xml:space="preserve"> </w:t>
      </w:r>
      <w:r w:rsidRPr="00395681">
        <w:rPr>
          <w:rFonts w:cs="Constantia"/>
          <w:color w:val="000000"/>
          <w:sz w:val="24"/>
          <w:szCs w:val="24"/>
        </w:rPr>
        <w:t>an intangible product (i.e. Registration) process the charge to the customer when</w:t>
      </w:r>
      <w:r w:rsidR="00395681" w:rsidRPr="00395681">
        <w:rPr>
          <w:rFonts w:cs="Constantia"/>
          <w:color w:val="000000"/>
          <w:sz w:val="24"/>
          <w:szCs w:val="24"/>
        </w:rPr>
        <w:t xml:space="preserve"> </w:t>
      </w:r>
      <w:r w:rsidRPr="00395681">
        <w:rPr>
          <w:rFonts w:cs="Constantia"/>
          <w:color w:val="000000"/>
          <w:sz w:val="24"/>
          <w:szCs w:val="24"/>
        </w:rPr>
        <w:t>registration confirmation is sent.</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395681" w:rsidRDefault="00EC402C" w:rsidP="00AC5A98">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Merchants are required, in good faith, to maintain a fair policy for the exchange</w:t>
      </w:r>
      <w:r w:rsidR="00395681" w:rsidRPr="00395681">
        <w:rPr>
          <w:rFonts w:cs="Constantia"/>
          <w:color w:val="000000"/>
          <w:sz w:val="24"/>
          <w:szCs w:val="24"/>
        </w:rPr>
        <w:t xml:space="preserve"> </w:t>
      </w:r>
      <w:r w:rsidRPr="00395681">
        <w:rPr>
          <w:rFonts w:cs="Constantia"/>
          <w:color w:val="000000"/>
          <w:sz w:val="24"/>
          <w:szCs w:val="24"/>
        </w:rPr>
        <w:t>and return of merchandise and for resolving disputes over merchandise and/or</w:t>
      </w:r>
      <w:r w:rsidR="00395681" w:rsidRPr="00395681">
        <w:rPr>
          <w:rFonts w:cs="Constantia"/>
          <w:color w:val="000000"/>
          <w:sz w:val="24"/>
          <w:szCs w:val="24"/>
        </w:rPr>
        <w:t xml:space="preserve"> </w:t>
      </w:r>
      <w:r w:rsidRPr="00395681">
        <w:rPr>
          <w:rFonts w:cs="Constantia"/>
          <w:color w:val="000000"/>
          <w:sz w:val="24"/>
          <w:szCs w:val="24"/>
        </w:rPr>
        <w:t>services purchased with a payment card. If a transaction is for non‐returnable,</w:t>
      </w:r>
      <w:r w:rsidR="00395681" w:rsidRPr="00395681">
        <w:rPr>
          <w:rFonts w:cs="Constantia"/>
          <w:color w:val="000000"/>
          <w:sz w:val="24"/>
          <w:szCs w:val="24"/>
        </w:rPr>
        <w:t xml:space="preserve"> </w:t>
      </w:r>
      <w:r w:rsidRPr="00395681">
        <w:rPr>
          <w:rFonts w:cs="Constantia"/>
          <w:color w:val="000000"/>
          <w:sz w:val="24"/>
          <w:szCs w:val="24"/>
        </w:rPr>
        <w:t>non‐refundable merchandise, this must be indicated on all copies of the sales draft</w:t>
      </w:r>
      <w:r w:rsidR="00395681" w:rsidRPr="00395681">
        <w:rPr>
          <w:rFonts w:cs="Constantia"/>
          <w:color w:val="000000"/>
          <w:sz w:val="24"/>
          <w:szCs w:val="24"/>
        </w:rPr>
        <w:t xml:space="preserve"> </w:t>
      </w:r>
      <w:r w:rsidRPr="00395681">
        <w:rPr>
          <w:rFonts w:cs="Constantia"/>
          <w:color w:val="000000"/>
          <w:sz w:val="24"/>
          <w:szCs w:val="24"/>
        </w:rPr>
        <w:t>before the cardholder signs it. A copy of your return policy must be displayed in</w:t>
      </w:r>
      <w:r w:rsidR="00395681" w:rsidRPr="00395681">
        <w:rPr>
          <w:rFonts w:cs="Constantia"/>
          <w:color w:val="000000"/>
          <w:sz w:val="24"/>
          <w:szCs w:val="24"/>
        </w:rPr>
        <w:t xml:space="preserve"> </w:t>
      </w:r>
      <w:r w:rsidRPr="00395681">
        <w:rPr>
          <w:rFonts w:cs="Constantia"/>
          <w:color w:val="000000"/>
          <w:sz w:val="24"/>
          <w:szCs w:val="24"/>
        </w:rPr>
        <w:t>public view.</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395681" w:rsidRDefault="00EC402C" w:rsidP="007F376F">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Merchants will give proper credit for returns and adjustments by performing the</w:t>
      </w:r>
      <w:r w:rsidR="00395681" w:rsidRPr="00395681">
        <w:rPr>
          <w:rFonts w:cs="Constantia"/>
          <w:color w:val="000000"/>
          <w:sz w:val="24"/>
          <w:szCs w:val="24"/>
        </w:rPr>
        <w:t xml:space="preserve"> </w:t>
      </w:r>
      <w:r w:rsidRPr="00395681">
        <w:rPr>
          <w:rFonts w:cs="Constantia"/>
          <w:color w:val="000000"/>
          <w:sz w:val="24"/>
          <w:szCs w:val="24"/>
        </w:rPr>
        <w:t>proper function on the terminal. Under no circumstances should any card refund</w:t>
      </w:r>
      <w:r w:rsidR="00395681" w:rsidRPr="00395681">
        <w:rPr>
          <w:rFonts w:cs="Constantia"/>
          <w:color w:val="000000"/>
          <w:sz w:val="24"/>
          <w:szCs w:val="24"/>
        </w:rPr>
        <w:t xml:space="preserve"> </w:t>
      </w:r>
      <w:r w:rsidRPr="00395681">
        <w:rPr>
          <w:rFonts w:cs="Constantia"/>
          <w:color w:val="000000"/>
          <w:sz w:val="24"/>
          <w:szCs w:val="24"/>
        </w:rPr>
        <w:t>or adjustment be paid to a cardholder in cash. If cash is refunded and the</w:t>
      </w:r>
      <w:r w:rsidR="00395681" w:rsidRPr="00395681">
        <w:rPr>
          <w:rFonts w:cs="Constantia"/>
          <w:color w:val="000000"/>
          <w:sz w:val="24"/>
          <w:szCs w:val="24"/>
        </w:rPr>
        <w:t xml:space="preserve"> </w:t>
      </w:r>
      <w:r w:rsidRPr="00395681">
        <w:rPr>
          <w:rFonts w:cs="Constantia"/>
          <w:color w:val="000000"/>
          <w:sz w:val="24"/>
          <w:szCs w:val="24"/>
        </w:rPr>
        <w:t>cardholder files a dispute</w:t>
      </w:r>
      <w:r w:rsidRPr="00395681">
        <w:rPr>
          <w:rFonts w:cs="Constantia"/>
          <w:color w:val="FF0000"/>
          <w:sz w:val="24"/>
          <w:szCs w:val="24"/>
        </w:rPr>
        <w:t xml:space="preserve">, </w:t>
      </w:r>
      <w:r w:rsidRPr="00395681">
        <w:rPr>
          <w:rFonts w:cs="Constantia"/>
          <w:color w:val="000000"/>
          <w:sz w:val="24"/>
          <w:szCs w:val="24"/>
        </w:rPr>
        <w:t>your department will bear the loss of income from the</w:t>
      </w:r>
      <w:r w:rsidR="00395681" w:rsidRPr="00395681">
        <w:rPr>
          <w:rFonts w:cs="Constantia"/>
          <w:color w:val="000000"/>
          <w:sz w:val="24"/>
          <w:szCs w:val="24"/>
        </w:rPr>
        <w:t xml:space="preserve"> </w:t>
      </w:r>
      <w:r w:rsidRPr="00395681">
        <w:rPr>
          <w:rFonts w:cs="Constantia"/>
          <w:color w:val="000000"/>
          <w:sz w:val="24"/>
          <w:szCs w:val="24"/>
        </w:rPr>
        <w:t>transaction.</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395681" w:rsidRDefault="00EC402C" w:rsidP="005914B3">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All fees associated with processing of credit card transactions will be paid by the</w:t>
      </w:r>
      <w:r w:rsidR="00395681" w:rsidRPr="00395681">
        <w:rPr>
          <w:rFonts w:cs="Constantia"/>
          <w:color w:val="000000"/>
          <w:sz w:val="24"/>
          <w:szCs w:val="24"/>
        </w:rPr>
        <w:t xml:space="preserve"> </w:t>
      </w:r>
      <w:r w:rsidRPr="00395681">
        <w:rPr>
          <w:rFonts w:cs="Constantia"/>
          <w:color w:val="000000"/>
          <w:sz w:val="24"/>
          <w:szCs w:val="24"/>
        </w:rPr>
        <w:t>Merchant.</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071459" w:rsidRDefault="00EC402C" w:rsidP="00071459">
      <w:pPr>
        <w:pStyle w:val="ListParagraph"/>
        <w:numPr>
          <w:ilvl w:val="0"/>
          <w:numId w:val="7"/>
        </w:numPr>
        <w:autoSpaceDE w:val="0"/>
        <w:autoSpaceDN w:val="0"/>
        <w:adjustRightInd w:val="0"/>
        <w:spacing w:after="0" w:line="240" w:lineRule="auto"/>
        <w:rPr>
          <w:rFonts w:cs="Constantia"/>
          <w:color w:val="000000"/>
          <w:sz w:val="24"/>
          <w:szCs w:val="24"/>
        </w:rPr>
      </w:pPr>
      <w:r w:rsidRPr="00071459">
        <w:rPr>
          <w:rFonts w:cs="Constantia"/>
          <w:color w:val="000000"/>
          <w:sz w:val="24"/>
          <w:szCs w:val="24"/>
        </w:rPr>
        <w:t xml:space="preserve">Merchants will use only point of sale terminals or equipment supplied to the location by the </w:t>
      </w:r>
      <w:proofErr w:type="spellStart"/>
      <w:r w:rsidRPr="00071459">
        <w:rPr>
          <w:rFonts w:cs="Constantia"/>
          <w:color w:val="000000"/>
          <w:sz w:val="24"/>
          <w:szCs w:val="24"/>
        </w:rPr>
        <w:t>Universitys</w:t>
      </w:r>
      <w:proofErr w:type="spellEnd"/>
      <w:r w:rsidRPr="00071459">
        <w:rPr>
          <w:rFonts w:cs="Constantia"/>
          <w:color w:val="000000"/>
          <w:sz w:val="24"/>
          <w:szCs w:val="24"/>
        </w:rPr>
        <w:t>’ merchant card processor.  All equipment and systems must be configured to prevent retention of the full magnetic strip, card validation code, or PIN once a transaction has been authorized.  If any account number, cardholder name, service code or expiration date is retained, it must be encrypted and protected according to the standards outlined in the Payment Card Industry (PCI) Data Security Standards.</w:t>
      </w:r>
    </w:p>
    <w:p w:rsidR="00EC402C" w:rsidRPr="000E48DB" w:rsidRDefault="00EC402C" w:rsidP="00EC402C">
      <w:pPr>
        <w:autoSpaceDE w:val="0"/>
        <w:autoSpaceDN w:val="0"/>
        <w:adjustRightInd w:val="0"/>
        <w:spacing w:after="0" w:line="240" w:lineRule="auto"/>
        <w:rPr>
          <w:rFonts w:cs="Constantia"/>
          <w:color w:val="000000"/>
          <w:sz w:val="24"/>
          <w:szCs w:val="24"/>
        </w:rPr>
      </w:pPr>
    </w:p>
    <w:p w:rsidR="00EC402C" w:rsidRPr="00395681" w:rsidRDefault="00EC402C" w:rsidP="00E554C7">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Refer to the attachments in Section III for additional documentation on Payment</w:t>
      </w:r>
      <w:r w:rsidR="00395681" w:rsidRPr="00395681">
        <w:rPr>
          <w:rFonts w:cs="Constantia"/>
          <w:color w:val="000000"/>
          <w:sz w:val="24"/>
          <w:szCs w:val="24"/>
        </w:rPr>
        <w:t xml:space="preserve"> </w:t>
      </w:r>
      <w:r w:rsidRPr="00395681">
        <w:rPr>
          <w:rFonts w:cs="Constantia"/>
          <w:color w:val="000000"/>
          <w:sz w:val="24"/>
          <w:szCs w:val="24"/>
        </w:rPr>
        <w:t>Card Industry Standards.</w:t>
      </w: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395681" w:rsidRDefault="00EC402C" w:rsidP="001354C0">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This Agreement shall not become effective until approved by the University</w:t>
      </w:r>
      <w:r w:rsidR="00395681" w:rsidRPr="00395681">
        <w:rPr>
          <w:rFonts w:cs="Constantia"/>
          <w:color w:val="000000"/>
          <w:sz w:val="24"/>
          <w:szCs w:val="24"/>
        </w:rPr>
        <w:t xml:space="preserve"> </w:t>
      </w:r>
      <w:r w:rsidR="0060314F" w:rsidRPr="00395681">
        <w:rPr>
          <w:rFonts w:cs="Constantia"/>
          <w:color w:val="000000"/>
          <w:sz w:val="24"/>
          <w:szCs w:val="24"/>
        </w:rPr>
        <w:t>Associate</w:t>
      </w:r>
      <w:r w:rsidRPr="00395681">
        <w:rPr>
          <w:rFonts w:cs="Constantia"/>
          <w:color w:val="000000"/>
          <w:sz w:val="24"/>
          <w:szCs w:val="24"/>
        </w:rPr>
        <w:t xml:space="preserve"> Treasurer, and will remain in full force until terminated by either party by giving written notice to the other party.</w:t>
      </w:r>
    </w:p>
    <w:p w:rsidR="00017AE8" w:rsidRPr="000E48DB" w:rsidRDefault="00017AE8" w:rsidP="00EC402C">
      <w:pPr>
        <w:autoSpaceDE w:val="0"/>
        <w:autoSpaceDN w:val="0"/>
        <w:adjustRightInd w:val="0"/>
        <w:spacing w:after="0" w:line="240" w:lineRule="auto"/>
        <w:rPr>
          <w:rFonts w:cs="Constantia"/>
          <w:color w:val="000000"/>
          <w:sz w:val="24"/>
          <w:szCs w:val="24"/>
        </w:rPr>
      </w:pPr>
    </w:p>
    <w:p w:rsidR="00EC402C" w:rsidRPr="00395681" w:rsidRDefault="00EC402C" w:rsidP="006B05D1">
      <w:pPr>
        <w:pStyle w:val="ListParagraph"/>
        <w:numPr>
          <w:ilvl w:val="0"/>
          <w:numId w:val="7"/>
        </w:numPr>
        <w:autoSpaceDE w:val="0"/>
        <w:autoSpaceDN w:val="0"/>
        <w:adjustRightInd w:val="0"/>
        <w:spacing w:after="0" w:line="240" w:lineRule="auto"/>
        <w:rPr>
          <w:rFonts w:cs="Constantia"/>
          <w:color w:val="000000"/>
          <w:sz w:val="24"/>
          <w:szCs w:val="24"/>
        </w:rPr>
      </w:pPr>
      <w:r w:rsidRPr="00395681">
        <w:rPr>
          <w:rFonts w:cs="Constantia"/>
          <w:color w:val="000000"/>
          <w:sz w:val="24"/>
          <w:szCs w:val="24"/>
        </w:rPr>
        <w:t>A signature on the following Payment Card Merchant Agreement indicates the</w:t>
      </w:r>
      <w:r w:rsidR="00395681" w:rsidRPr="00395681">
        <w:rPr>
          <w:rFonts w:cs="Constantia"/>
          <w:color w:val="000000"/>
          <w:sz w:val="24"/>
          <w:szCs w:val="24"/>
        </w:rPr>
        <w:t xml:space="preserve"> </w:t>
      </w:r>
      <w:r w:rsidRPr="00395681">
        <w:rPr>
          <w:rFonts w:cs="Constantia"/>
          <w:color w:val="000000"/>
          <w:sz w:val="24"/>
          <w:szCs w:val="24"/>
        </w:rPr>
        <w:t>department’s acknowledgement that all staff will abide by the rules and</w:t>
      </w:r>
      <w:r w:rsidR="00395681" w:rsidRPr="00395681">
        <w:rPr>
          <w:rFonts w:cs="Constantia"/>
          <w:color w:val="000000"/>
          <w:sz w:val="24"/>
          <w:szCs w:val="24"/>
        </w:rPr>
        <w:t xml:space="preserve"> </w:t>
      </w:r>
      <w:r w:rsidRPr="00395681">
        <w:rPr>
          <w:rFonts w:cs="Constantia"/>
          <w:color w:val="000000"/>
          <w:sz w:val="24"/>
          <w:szCs w:val="24"/>
        </w:rPr>
        <w:t>regulations stated herewith as well as those listed within the attachments</w:t>
      </w:r>
      <w:r w:rsidR="00395681" w:rsidRPr="00395681">
        <w:rPr>
          <w:rFonts w:cs="Constantia"/>
          <w:color w:val="000000"/>
          <w:sz w:val="24"/>
          <w:szCs w:val="24"/>
        </w:rPr>
        <w:t xml:space="preserve"> </w:t>
      </w:r>
      <w:r w:rsidRPr="00395681">
        <w:rPr>
          <w:rFonts w:cs="Constantia"/>
          <w:color w:val="000000"/>
          <w:sz w:val="24"/>
          <w:szCs w:val="24"/>
        </w:rPr>
        <w:t>referenced below.</w:t>
      </w: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071459"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III: </w:t>
      </w:r>
      <w:r w:rsidR="00022779" w:rsidRPr="000E48DB">
        <w:rPr>
          <w:rFonts w:cs="Constantia-Bold"/>
          <w:b/>
          <w:bCs/>
          <w:color w:val="000000"/>
          <w:sz w:val="24"/>
          <w:szCs w:val="24"/>
        </w:rPr>
        <w:t xml:space="preserve"> </w:t>
      </w:r>
      <w:r w:rsidR="00EC402C" w:rsidRPr="000E48DB">
        <w:rPr>
          <w:rFonts w:cs="Constantia-Bold"/>
          <w:b/>
          <w:bCs/>
          <w:color w:val="000000"/>
          <w:sz w:val="24"/>
          <w:szCs w:val="24"/>
        </w:rPr>
        <w:t>Attachments</w:t>
      </w:r>
    </w:p>
    <w:p w:rsidR="00EC402C" w:rsidRPr="000E48DB" w:rsidRDefault="00EC402C" w:rsidP="00EC402C">
      <w:pPr>
        <w:autoSpaceDE w:val="0"/>
        <w:autoSpaceDN w:val="0"/>
        <w:adjustRightInd w:val="0"/>
        <w:spacing w:after="0" w:line="240" w:lineRule="auto"/>
        <w:rPr>
          <w:rFonts w:cs="Constantia"/>
          <w:color w:val="000000"/>
          <w:sz w:val="24"/>
          <w:szCs w:val="24"/>
        </w:rPr>
      </w:pPr>
    </w:p>
    <w:p w:rsidR="00EC402C" w:rsidRPr="000E48DB" w:rsidRDefault="00B71E15"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Lehigh University</w:t>
      </w:r>
      <w:r w:rsidR="0079654F" w:rsidRPr="000E48DB">
        <w:rPr>
          <w:rFonts w:cs="Constantia"/>
          <w:color w:val="000000"/>
          <w:sz w:val="24"/>
          <w:szCs w:val="24"/>
        </w:rPr>
        <w:t xml:space="preserve"> Policy for Accepting Credit Card Payments</w:t>
      </w:r>
    </w:p>
    <w:p w:rsidR="00022779" w:rsidRPr="000E48DB" w:rsidRDefault="00022779" w:rsidP="00EC402C">
      <w:pPr>
        <w:autoSpaceDE w:val="0"/>
        <w:autoSpaceDN w:val="0"/>
        <w:adjustRightInd w:val="0"/>
        <w:spacing w:after="0" w:line="240" w:lineRule="auto"/>
        <w:rPr>
          <w:rFonts w:cs="Constantia"/>
          <w:color w:val="000000"/>
          <w:sz w:val="24"/>
          <w:szCs w:val="24"/>
        </w:rPr>
      </w:pPr>
    </w:p>
    <w:p w:rsidR="00EC402C" w:rsidRPr="000E48DB" w:rsidRDefault="00EC402C"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Payment Card Industry Data Security Standard:</w:t>
      </w:r>
    </w:p>
    <w:p w:rsidR="00EC402C" w:rsidRPr="000E48DB" w:rsidRDefault="00DB153B" w:rsidP="00EC402C">
      <w:pPr>
        <w:autoSpaceDE w:val="0"/>
        <w:autoSpaceDN w:val="0"/>
        <w:adjustRightInd w:val="0"/>
        <w:spacing w:after="0" w:line="240" w:lineRule="auto"/>
        <w:rPr>
          <w:rFonts w:cs="Constantia-Italic"/>
          <w:i/>
          <w:iCs/>
          <w:color w:val="0000FF"/>
          <w:sz w:val="24"/>
          <w:szCs w:val="24"/>
        </w:rPr>
      </w:pPr>
      <w:hyperlink r:id="rId8" w:history="1">
        <w:r w:rsidR="00022779" w:rsidRPr="000E48DB">
          <w:rPr>
            <w:rStyle w:val="Hyperlink"/>
            <w:rFonts w:cs="Constantia-Italic"/>
            <w:i/>
            <w:iCs/>
            <w:sz w:val="24"/>
            <w:szCs w:val="24"/>
          </w:rPr>
          <w:t>https://www.pcisecuritystandards.org/security_standards/pci_dss.shtml</w:t>
        </w:r>
      </w:hyperlink>
    </w:p>
    <w:p w:rsidR="00022779" w:rsidRPr="000E48DB" w:rsidRDefault="00022779" w:rsidP="00EC402C">
      <w:pPr>
        <w:autoSpaceDE w:val="0"/>
        <w:autoSpaceDN w:val="0"/>
        <w:adjustRightInd w:val="0"/>
        <w:spacing w:after="0" w:line="240" w:lineRule="auto"/>
        <w:rPr>
          <w:rFonts w:cs="Constantia-Italic"/>
          <w:i/>
          <w:iCs/>
          <w:color w:val="0000FF"/>
          <w:sz w:val="24"/>
          <w:szCs w:val="24"/>
        </w:rPr>
      </w:pPr>
    </w:p>
    <w:p w:rsidR="00EC402C" w:rsidRPr="000E48DB" w:rsidRDefault="00EC402C"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Visa Merchants Cardholder Information Security Program:</w:t>
      </w:r>
    </w:p>
    <w:p w:rsidR="00EC402C" w:rsidRPr="000E48DB" w:rsidRDefault="00DB153B" w:rsidP="00EC402C">
      <w:pPr>
        <w:autoSpaceDE w:val="0"/>
        <w:autoSpaceDN w:val="0"/>
        <w:adjustRightInd w:val="0"/>
        <w:spacing w:after="0" w:line="240" w:lineRule="auto"/>
        <w:rPr>
          <w:rFonts w:cs="Constantia-Italic"/>
          <w:i/>
          <w:iCs/>
          <w:color w:val="0000FF"/>
          <w:sz w:val="24"/>
          <w:szCs w:val="24"/>
        </w:rPr>
      </w:pPr>
      <w:hyperlink r:id="rId9" w:history="1">
        <w:r w:rsidR="00022779" w:rsidRPr="000E48DB">
          <w:rPr>
            <w:rStyle w:val="Hyperlink"/>
            <w:rFonts w:cs="Constantia-Italic"/>
            <w:i/>
            <w:iCs/>
            <w:sz w:val="24"/>
            <w:szCs w:val="24"/>
          </w:rPr>
          <w:t>http://usa.visa.com/merchants/risk_management/cisp_overview.html</w:t>
        </w:r>
      </w:hyperlink>
    </w:p>
    <w:p w:rsidR="00022779" w:rsidRPr="000E48DB" w:rsidRDefault="00022779" w:rsidP="00EC402C">
      <w:pPr>
        <w:autoSpaceDE w:val="0"/>
        <w:autoSpaceDN w:val="0"/>
        <w:adjustRightInd w:val="0"/>
        <w:spacing w:after="0" w:line="240" w:lineRule="auto"/>
        <w:rPr>
          <w:rFonts w:cs="Constantia-Italic"/>
          <w:i/>
          <w:iCs/>
          <w:color w:val="0000FF"/>
          <w:sz w:val="24"/>
          <w:szCs w:val="24"/>
        </w:rPr>
      </w:pPr>
    </w:p>
    <w:p w:rsidR="00EC402C" w:rsidRPr="000E48DB" w:rsidRDefault="00EC402C" w:rsidP="00EC402C">
      <w:pPr>
        <w:autoSpaceDE w:val="0"/>
        <w:autoSpaceDN w:val="0"/>
        <w:adjustRightInd w:val="0"/>
        <w:spacing w:after="0" w:line="240" w:lineRule="auto"/>
        <w:rPr>
          <w:rFonts w:cs="Constantia"/>
          <w:color w:val="000000"/>
          <w:sz w:val="24"/>
          <w:szCs w:val="24"/>
        </w:rPr>
      </w:pPr>
      <w:proofErr w:type="spellStart"/>
      <w:r w:rsidRPr="000E48DB">
        <w:rPr>
          <w:rFonts w:cs="Constantia"/>
          <w:color w:val="000000"/>
          <w:sz w:val="24"/>
          <w:szCs w:val="24"/>
        </w:rPr>
        <w:t>Mastercard</w:t>
      </w:r>
      <w:proofErr w:type="spellEnd"/>
      <w:r w:rsidRPr="000E48DB">
        <w:rPr>
          <w:rFonts w:cs="Constantia"/>
          <w:color w:val="000000"/>
          <w:sz w:val="24"/>
          <w:szCs w:val="24"/>
        </w:rPr>
        <w:t xml:space="preserve"> International Rules Manual:</w:t>
      </w:r>
    </w:p>
    <w:p w:rsidR="00EC402C" w:rsidRPr="000E48DB" w:rsidRDefault="00EC402C" w:rsidP="00EC402C">
      <w:pPr>
        <w:autoSpaceDE w:val="0"/>
        <w:autoSpaceDN w:val="0"/>
        <w:adjustRightInd w:val="0"/>
        <w:spacing w:after="0" w:line="240" w:lineRule="auto"/>
        <w:rPr>
          <w:rFonts w:cs="Constantia-Italic"/>
          <w:i/>
          <w:iCs/>
          <w:color w:val="0000FF"/>
          <w:sz w:val="24"/>
          <w:szCs w:val="24"/>
        </w:rPr>
      </w:pPr>
      <w:r w:rsidRPr="000E48DB">
        <w:rPr>
          <w:rFonts w:cs="Constantia-Italic"/>
          <w:i/>
          <w:iCs/>
          <w:color w:val="0000FF"/>
          <w:sz w:val="24"/>
          <w:szCs w:val="24"/>
        </w:rPr>
        <w:t>http://www.mastercard.com/us/merchant/support/rules.html</w:t>
      </w: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EC402C" w:rsidP="00EC402C">
      <w:pPr>
        <w:autoSpaceDE w:val="0"/>
        <w:autoSpaceDN w:val="0"/>
        <w:adjustRightInd w:val="0"/>
        <w:spacing w:after="0" w:line="240" w:lineRule="auto"/>
        <w:rPr>
          <w:rFonts w:cs="Constantia-Bold"/>
          <w:b/>
          <w:bCs/>
          <w:color w:val="000000"/>
          <w:sz w:val="24"/>
          <w:szCs w:val="24"/>
        </w:rPr>
      </w:pPr>
    </w:p>
    <w:p w:rsidR="00EC402C" w:rsidRPr="000E48DB" w:rsidRDefault="00071459" w:rsidP="00EC402C">
      <w:pPr>
        <w:autoSpaceDE w:val="0"/>
        <w:autoSpaceDN w:val="0"/>
        <w:adjustRightInd w:val="0"/>
        <w:spacing w:after="0" w:line="240" w:lineRule="auto"/>
        <w:rPr>
          <w:rFonts w:cs="Constantia-Bold"/>
          <w:b/>
          <w:bCs/>
          <w:color w:val="000000"/>
          <w:sz w:val="24"/>
          <w:szCs w:val="24"/>
        </w:rPr>
      </w:pPr>
      <w:r w:rsidRPr="000E48DB">
        <w:rPr>
          <w:rFonts w:cs="Constantia-Bold"/>
          <w:b/>
          <w:bCs/>
          <w:color w:val="000000"/>
          <w:sz w:val="24"/>
          <w:szCs w:val="24"/>
        </w:rPr>
        <w:t>S</w:t>
      </w:r>
      <w:r>
        <w:rPr>
          <w:rFonts w:cs="Constantia-Bold"/>
          <w:b/>
          <w:bCs/>
          <w:color w:val="000000"/>
          <w:sz w:val="24"/>
          <w:szCs w:val="24"/>
        </w:rPr>
        <w:t>ECTION</w:t>
      </w:r>
      <w:r w:rsidR="00EC402C" w:rsidRPr="000E48DB">
        <w:rPr>
          <w:rFonts w:cs="Constantia-Bold"/>
          <w:b/>
          <w:bCs/>
          <w:color w:val="000000"/>
          <w:sz w:val="24"/>
          <w:szCs w:val="24"/>
        </w:rPr>
        <w:t xml:space="preserve"> IV: Contacts</w:t>
      </w:r>
    </w:p>
    <w:p w:rsidR="00EC402C" w:rsidRPr="000E48DB" w:rsidRDefault="0060314F"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David Hammer, Associate</w:t>
      </w:r>
      <w:r w:rsidR="00EC402C" w:rsidRPr="000E48DB">
        <w:rPr>
          <w:rFonts w:cs="Constantia"/>
          <w:color w:val="000000"/>
          <w:sz w:val="24"/>
          <w:szCs w:val="24"/>
        </w:rPr>
        <w:t xml:space="preserve"> Treasurer</w:t>
      </w:r>
    </w:p>
    <w:p w:rsidR="00EC402C" w:rsidRPr="000E48DB" w:rsidRDefault="00EC402C" w:rsidP="00EC402C">
      <w:pPr>
        <w:autoSpaceDE w:val="0"/>
        <w:autoSpaceDN w:val="0"/>
        <w:adjustRightInd w:val="0"/>
        <w:spacing w:after="0" w:line="240" w:lineRule="auto"/>
        <w:rPr>
          <w:rFonts w:cs="Constantia"/>
          <w:color w:val="0000FF"/>
          <w:sz w:val="24"/>
          <w:szCs w:val="24"/>
        </w:rPr>
      </w:pPr>
      <w:r w:rsidRPr="000E48DB">
        <w:rPr>
          <w:rFonts w:cs="Constantia"/>
          <w:color w:val="000000"/>
          <w:sz w:val="24"/>
          <w:szCs w:val="24"/>
        </w:rPr>
        <w:t xml:space="preserve">Email: </w:t>
      </w:r>
      <w:r w:rsidRPr="000E48DB">
        <w:rPr>
          <w:rFonts w:cs="Constantia"/>
          <w:color w:val="0000FF"/>
          <w:sz w:val="24"/>
          <w:szCs w:val="24"/>
        </w:rPr>
        <w:t>dlh5@lehigh.edu</w:t>
      </w:r>
    </w:p>
    <w:p w:rsidR="00EC402C" w:rsidRPr="000E48DB" w:rsidRDefault="00EC402C"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Phone: 610-758-3180</w:t>
      </w:r>
    </w:p>
    <w:p w:rsidR="00EC402C" w:rsidRPr="000E48DB" w:rsidRDefault="00EC402C" w:rsidP="00EC402C">
      <w:pPr>
        <w:autoSpaceDE w:val="0"/>
        <w:autoSpaceDN w:val="0"/>
        <w:adjustRightInd w:val="0"/>
        <w:spacing w:after="0" w:line="240" w:lineRule="auto"/>
        <w:rPr>
          <w:rFonts w:cs="Constantia"/>
          <w:color w:val="000000"/>
          <w:sz w:val="24"/>
          <w:szCs w:val="24"/>
        </w:rPr>
      </w:pPr>
      <w:r w:rsidRPr="000E48DB">
        <w:rPr>
          <w:rFonts w:cs="Constantia"/>
          <w:color w:val="000000"/>
          <w:sz w:val="24"/>
          <w:szCs w:val="24"/>
        </w:rPr>
        <w:t>Fax: 610-758-6528</w:t>
      </w:r>
    </w:p>
    <w:p w:rsidR="00EC402C" w:rsidRPr="000E48DB" w:rsidRDefault="00EC402C" w:rsidP="00EC402C">
      <w:pPr>
        <w:autoSpaceDE w:val="0"/>
        <w:autoSpaceDN w:val="0"/>
        <w:adjustRightInd w:val="0"/>
        <w:spacing w:after="0" w:line="240" w:lineRule="auto"/>
        <w:rPr>
          <w:rFonts w:cs="Constantia"/>
          <w:color w:val="000000"/>
          <w:sz w:val="24"/>
          <w:szCs w:val="24"/>
        </w:rPr>
      </w:pPr>
    </w:p>
    <w:p w:rsidR="00106C86" w:rsidRPr="000E48DB" w:rsidRDefault="00106C86" w:rsidP="00106C86">
      <w:pPr>
        <w:spacing w:before="100" w:beforeAutospacing="1" w:after="100" w:afterAutospacing="1" w:line="240" w:lineRule="auto"/>
        <w:rPr>
          <w:rFonts w:eastAsia="Times New Roman" w:cs="Times New Roman"/>
          <w:sz w:val="24"/>
          <w:szCs w:val="24"/>
        </w:rPr>
      </w:pPr>
      <w:proofErr w:type="spellStart"/>
      <w:r w:rsidRPr="000E48DB">
        <w:rPr>
          <w:rFonts w:eastAsia="Times New Roman" w:cs="Times New Roman"/>
          <w:b/>
          <w:bCs/>
          <w:u w:val="single"/>
        </w:rPr>
        <w:t>Elavon</w:t>
      </w:r>
      <w:proofErr w:type="spellEnd"/>
      <w:r w:rsidRPr="000E48DB">
        <w:rPr>
          <w:rFonts w:eastAsia="Times New Roman" w:cs="Times New Roman"/>
          <w:b/>
          <w:bCs/>
          <w:u w:val="single"/>
        </w:rPr>
        <w:t xml:space="preserve"> Merchant Account Customer Service </w:t>
      </w:r>
    </w:p>
    <w:p w:rsidR="00106C86" w:rsidRPr="000E48DB" w:rsidRDefault="00106C86" w:rsidP="00106C86">
      <w:pPr>
        <w:spacing w:before="100" w:beforeAutospacing="1" w:after="100" w:afterAutospacing="1" w:line="240" w:lineRule="auto"/>
        <w:rPr>
          <w:rFonts w:eastAsia="Times New Roman" w:cs="Times New Roman"/>
          <w:sz w:val="24"/>
          <w:szCs w:val="24"/>
        </w:rPr>
      </w:pPr>
      <w:r w:rsidRPr="000E48DB">
        <w:rPr>
          <w:rFonts w:eastAsia="Times New Roman" w:cs="Times New Roman"/>
          <w:color w:val="000000"/>
        </w:rPr>
        <w:t>Toll Free:          (800) 725-1245 option #1</w:t>
      </w:r>
    </w:p>
    <w:p w:rsidR="00106C86" w:rsidRPr="000E48DB" w:rsidRDefault="00106C86" w:rsidP="00106C86">
      <w:pPr>
        <w:spacing w:before="100" w:beforeAutospacing="1" w:after="100" w:afterAutospacing="1" w:line="240" w:lineRule="auto"/>
        <w:rPr>
          <w:rFonts w:eastAsia="Times New Roman" w:cs="Times New Roman"/>
          <w:sz w:val="24"/>
          <w:szCs w:val="24"/>
        </w:rPr>
      </w:pPr>
      <w:r w:rsidRPr="000E48DB">
        <w:rPr>
          <w:rFonts w:eastAsia="Times New Roman" w:cs="Times New Roman"/>
          <w:color w:val="000000"/>
        </w:rPr>
        <w:t>Availability:       24 hours/day, 365 days/year</w:t>
      </w:r>
    </w:p>
    <w:p w:rsidR="00106C86" w:rsidRPr="000E48DB" w:rsidRDefault="00106C86" w:rsidP="00106C86">
      <w:pPr>
        <w:spacing w:before="100" w:beforeAutospacing="1" w:after="100" w:afterAutospacing="1" w:line="240" w:lineRule="auto"/>
        <w:rPr>
          <w:rFonts w:eastAsia="Times New Roman" w:cs="Times New Roman"/>
          <w:sz w:val="24"/>
          <w:szCs w:val="24"/>
        </w:rPr>
      </w:pPr>
      <w:r w:rsidRPr="000E48DB">
        <w:rPr>
          <w:rFonts w:eastAsia="Times New Roman" w:cs="Times New Roman"/>
        </w:rPr>
        <w:t> </w:t>
      </w:r>
    </w:p>
    <w:p w:rsidR="00395681" w:rsidRDefault="00395681">
      <w:pPr>
        <w:rPr>
          <w:rFonts w:cs="Calibri"/>
          <w:color w:val="000000"/>
          <w:sz w:val="16"/>
          <w:szCs w:val="16"/>
        </w:rPr>
      </w:pPr>
      <w:r>
        <w:rPr>
          <w:rFonts w:cs="Calibri"/>
          <w:color w:val="000000"/>
          <w:sz w:val="16"/>
          <w:szCs w:val="16"/>
        </w:rPr>
        <w:br w:type="page"/>
      </w:r>
    </w:p>
    <w:p w:rsidR="00EC402C" w:rsidRPr="000E48DB" w:rsidRDefault="00EC402C" w:rsidP="00EC402C">
      <w:pPr>
        <w:autoSpaceDE w:val="0"/>
        <w:autoSpaceDN w:val="0"/>
        <w:adjustRightInd w:val="0"/>
        <w:spacing w:after="0" w:line="240" w:lineRule="auto"/>
        <w:rPr>
          <w:rFonts w:cs="Calibri"/>
          <w:color w:val="000000"/>
          <w:sz w:val="16"/>
          <w:szCs w:val="16"/>
        </w:rPr>
      </w:pPr>
    </w:p>
    <w:p w:rsidR="00EC402C" w:rsidRPr="000E48DB" w:rsidRDefault="00EC402C" w:rsidP="00EC402C">
      <w:pPr>
        <w:autoSpaceDE w:val="0"/>
        <w:autoSpaceDN w:val="0"/>
        <w:adjustRightInd w:val="0"/>
        <w:spacing w:after="0" w:line="240" w:lineRule="auto"/>
        <w:rPr>
          <w:rFonts w:cs="Calibri"/>
          <w:color w:val="000000"/>
          <w:sz w:val="16"/>
          <w:szCs w:val="16"/>
        </w:rPr>
      </w:pPr>
    </w:p>
    <w:p w:rsidR="00395681" w:rsidRPr="00DB153B" w:rsidRDefault="004E3D40" w:rsidP="00395681">
      <w:pPr>
        <w:autoSpaceDE w:val="0"/>
        <w:autoSpaceDN w:val="0"/>
        <w:adjustRightInd w:val="0"/>
        <w:spacing w:after="0" w:line="240" w:lineRule="auto"/>
        <w:jc w:val="center"/>
        <w:rPr>
          <w:rFonts w:cs="Constantia"/>
          <w:color w:val="000000"/>
          <w:sz w:val="32"/>
          <w:szCs w:val="32"/>
        </w:rPr>
      </w:pPr>
      <w:r w:rsidRPr="00DB153B">
        <w:rPr>
          <w:rFonts w:cs="Constantia"/>
          <w:color w:val="000000"/>
          <w:sz w:val="32"/>
          <w:szCs w:val="32"/>
        </w:rPr>
        <w:t>Lehigh University</w:t>
      </w:r>
    </w:p>
    <w:p w:rsidR="00EC402C" w:rsidRPr="00395681" w:rsidRDefault="00EC402C" w:rsidP="00395681">
      <w:pPr>
        <w:autoSpaceDE w:val="0"/>
        <w:autoSpaceDN w:val="0"/>
        <w:adjustRightInd w:val="0"/>
        <w:spacing w:after="0" w:line="240" w:lineRule="auto"/>
        <w:jc w:val="center"/>
        <w:rPr>
          <w:rFonts w:cs="Constantia"/>
          <w:b/>
          <w:color w:val="000000"/>
          <w:sz w:val="32"/>
          <w:szCs w:val="32"/>
        </w:rPr>
      </w:pPr>
      <w:r w:rsidRPr="00395681">
        <w:rPr>
          <w:rFonts w:cs="Constantia"/>
          <w:b/>
          <w:color w:val="000000"/>
          <w:sz w:val="32"/>
          <w:szCs w:val="32"/>
        </w:rPr>
        <w:t>Request to</w:t>
      </w:r>
      <w:r w:rsidR="00395681" w:rsidRPr="00395681">
        <w:rPr>
          <w:rFonts w:cs="Constantia"/>
          <w:b/>
          <w:color w:val="000000"/>
          <w:sz w:val="32"/>
          <w:szCs w:val="32"/>
        </w:rPr>
        <w:t xml:space="preserve"> </w:t>
      </w:r>
      <w:r w:rsidRPr="00395681">
        <w:rPr>
          <w:rFonts w:cs="Constantia"/>
          <w:b/>
          <w:color w:val="000000"/>
          <w:sz w:val="32"/>
          <w:szCs w:val="32"/>
        </w:rPr>
        <w:t>Process Payment Cards</w:t>
      </w:r>
    </w:p>
    <w:p w:rsidR="00EC402C" w:rsidRDefault="00EC402C" w:rsidP="00EC402C">
      <w:pPr>
        <w:autoSpaceDE w:val="0"/>
        <w:autoSpaceDN w:val="0"/>
        <w:adjustRightInd w:val="0"/>
        <w:spacing w:after="0" w:line="240" w:lineRule="auto"/>
        <w:rPr>
          <w:rFonts w:cs="Calibri"/>
          <w:color w:val="000000"/>
          <w:sz w:val="20"/>
          <w:szCs w:val="20"/>
        </w:rPr>
      </w:pPr>
    </w:p>
    <w:p w:rsidR="00395681" w:rsidRPr="000E48DB" w:rsidRDefault="00395681"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b/>
          <w:color w:val="000000"/>
        </w:rPr>
      </w:pPr>
      <w:r w:rsidRPr="000E48DB">
        <w:rPr>
          <w:rFonts w:cs="Calibri"/>
          <w:b/>
          <w:color w:val="000000"/>
        </w:rPr>
        <w:t>Department</w:t>
      </w:r>
      <w:r w:rsidR="003F591C" w:rsidRPr="000E48DB">
        <w:rPr>
          <w:rFonts w:cs="Calibri"/>
          <w:b/>
          <w:color w:val="000000"/>
        </w:rPr>
        <w:t xml:space="preserve">:   </w:t>
      </w:r>
      <w:r w:rsidR="008941DF" w:rsidRPr="000E48DB">
        <w:rPr>
          <w:rFonts w:cs="Calibri"/>
          <w:b/>
          <w:color w:val="000000"/>
        </w:rPr>
        <w:t>________________________________________________________________</w:t>
      </w:r>
    </w:p>
    <w:p w:rsidR="00143A0E" w:rsidRPr="000E48DB" w:rsidRDefault="00143A0E" w:rsidP="00EC402C">
      <w:pPr>
        <w:autoSpaceDE w:val="0"/>
        <w:autoSpaceDN w:val="0"/>
        <w:adjustRightInd w:val="0"/>
        <w:spacing w:after="0" w:line="240" w:lineRule="auto"/>
        <w:rPr>
          <w:rFonts w:cs="Calibri"/>
          <w:b/>
          <w:color w:val="000000"/>
        </w:rPr>
      </w:pPr>
    </w:p>
    <w:p w:rsidR="00EC402C" w:rsidRPr="000E48DB" w:rsidRDefault="00EC402C" w:rsidP="00EC402C">
      <w:pPr>
        <w:autoSpaceDE w:val="0"/>
        <w:autoSpaceDN w:val="0"/>
        <w:adjustRightInd w:val="0"/>
        <w:spacing w:after="0" w:line="240" w:lineRule="auto"/>
        <w:rPr>
          <w:rFonts w:cs="Calibri"/>
          <w:b/>
          <w:color w:val="000000"/>
        </w:rPr>
      </w:pPr>
      <w:r w:rsidRPr="000E48DB">
        <w:rPr>
          <w:rFonts w:cs="Calibri"/>
          <w:b/>
          <w:color w:val="000000"/>
        </w:rPr>
        <w:t>Campus Address:</w:t>
      </w:r>
      <w:r w:rsidR="003F591C" w:rsidRPr="000E48DB">
        <w:rPr>
          <w:rFonts w:cs="Calibri"/>
          <w:b/>
          <w:color w:val="000000"/>
        </w:rPr>
        <w:t xml:space="preserve">  </w:t>
      </w:r>
      <w:r w:rsidR="008941DF" w:rsidRPr="000E48DB">
        <w:rPr>
          <w:rFonts w:cs="Calibri"/>
          <w:b/>
          <w:color w:val="000000"/>
        </w:rPr>
        <w:t>___________________________________________________________</w:t>
      </w:r>
      <w:r w:rsidR="003F591C" w:rsidRPr="000E48DB">
        <w:rPr>
          <w:rFonts w:cs="Calibri"/>
          <w:b/>
          <w:color w:val="000000"/>
        </w:rPr>
        <w:t>__</w:t>
      </w:r>
    </w:p>
    <w:p w:rsidR="00E17E5A" w:rsidRPr="000E48DB" w:rsidRDefault="00E17E5A" w:rsidP="00EC402C">
      <w:pPr>
        <w:autoSpaceDE w:val="0"/>
        <w:autoSpaceDN w:val="0"/>
        <w:adjustRightInd w:val="0"/>
        <w:spacing w:after="0" w:line="240" w:lineRule="auto"/>
        <w:rPr>
          <w:rFonts w:cs="Calibri"/>
          <w:b/>
          <w:color w:val="00000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rPr>
        <w:t>Primary Contact: Telephone</w:t>
      </w:r>
      <w:r w:rsidR="003F591C" w:rsidRPr="000E48DB">
        <w:rPr>
          <w:rFonts w:cs="Calibri"/>
          <w:b/>
          <w:color w:val="000000"/>
          <w:sz w:val="20"/>
          <w:szCs w:val="20"/>
        </w:rPr>
        <w:t xml:space="preserve">:   </w:t>
      </w:r>
      <w:r w:rsidR="00E17E5A" w:rsidRPr="000E48DB">
        <w:rPr>
          <w:rFonts w:cs="Calibri"/>
          <w:b/>
          <w:color w:val="000000"/>
          <w:sz w:val="20"/>
          <w:szCs w:val="20"/>
        </w:rPr>
        <w:t>_______________________________________________________</w:t>
      </w:r>
      <w:r w:rsidR="00311EE2" w:rsidRPr="000E48DB">
        <w:rPr>
          <w:rFonts w:cs="Calibri"/>
          <w:b/>
          <w:color w:val="000000"/>
          <w:sz w:val="20"/>
          <w:szCs w:val="20"/>
        </w:rPr>
        <w:t>_</w:t>
      </w:r>
    </w:p>
    <w:p w:rsidR="00E17E5A" w:rsidRPr="000E48DB" w:rsidRDefault="00E17E5A" w:rsidP="00EC402C">
      <w:pPr>
        <w:autoSpaceDE w:val="0"/>
        <w:autoSpaceDN w:val="0"/>
        <w:adjustRightInd w:val="0"/>
        <w:spacing w:after="0" w:line="240" w:lineRule="auto"/>
        <w:rPr>
          <w:rFonts w:cs="Calibri"/>
          <w:b/>
          <w:color w:val="000000"/>
          <w:sz w:val="20"/>
          <w:szCs w:val="20"/>
        </w:rPr>
      </w:pPr>
    </w:p>
    <w:p w:rsidR="00EC402C" w:rsidRPr="000E48DB" w:rsidRDefault="00EC402C" w:rsidP="00EC402C">
      <w:pPr>
        <w:autoSpaceDE w:val="0"/>
        <w:autoSpaceDN w:val="0"/>
        <w:adjustRightInd w:val="0"/>
        <w:spacing w:after="0" w:line="240" w:lineRule="auto"/>
        <w:rPr>
          <w:rFonts w:cs="Calibri"/>
          <w:b/>
          <w:color w:val="000000"/>
        </w:rPr>
      </w:pPr>
      <w:r w:rsidRPr="000E48DB">
        <w:rPr>
          <w:rFonts w:cs="Calibri"/>
          <w:b/>
          <w:color w:val="000000"/>
        </w:rPr>
        <w:t>Email: Fax:</w:t>
      </w:r>
      <w:r w:rsidR="003F591C" w:rsidRPr="000E48DB">
        <w:rPr>
          <w:rFonts w:cs="Calibri"/>
          <w:b/>
          <w:color w:val="000000"/>
        </w:rPr>
        <w:t xml:space="preserve">    </w:t>
      </w:r>
      <w:r w:rsidR="00E17E5A" w:rsidRPr="000E48DB">
        <w:rPr>
          <w:rFonts w:cs="Calibri"/>
          <w:b/>
          <w:color w:val="000000"/>
        </w:rPr>
        <w:t>_________________________________________________________________</w:t>
      </w:r>
    </w:p>
    <w:p w:rsidR="00E17E5A" w:rsidRPr="000E48DB" w:rsidRDefault="00E17E5A" w:rsidP="00EC402C">
      <w:pPr>
        <w:autoSpaceDE w:val="0"/>
        <w:autoSpaceDN w:val="0"/>
        <w:adjustRightInd w:val="0"/>
        <w:spacing w:after="0" w:line="240" w:lineRule="auto"/>
        <w:rPr>
          <w:rFonts w:cs="Calibri"/>
          <w:b/>
          <w:color w:val="000000"/>
        </w:rPr>
      </w:pPr>
    </w:p>
    <w:p w:rsidR="00EC402C" w:rsidRPr="000E48DB" w:rsidRDefault="00E17E5A" w:rsidP="00EC402C">
      <w:pPr>
        <w:autoSpaceDE w:val="0"/>
        <w:autoSpaceDN w:val="0"/>
        <w:adjustRightInd w:val="0"/>
        <w:spacing w:after="0" w:line="240" w:lineRule="auto"/>
        <w:rPr>
          <w:rFonts w:cs="Calibri"/>
          <w:b/>
          <w:color w:val="000000"/>
          <w:sz w:val="20"/>
          <w:szCs w:val="20"/>
        </w:rPr>
      </w:pPr>
      <w:r w:rsidRPr="000E48DB">
        <w:rPr>
          <w:rFonts w:cs="Calibri"/>
          <w:b/>
          <w:color w:val="000000"/>
        </w:rPr>
        <w:t>Banner Account</w:t>
      </w:r>
      <w:r w:rsidR="00EC402C" w:rsidRPr="000E48DB">
        <w:rPr>
          <w:rFonts w:cs="Calibri"/>
          <w:b/>
          <w:color w:val="000000"/>
        </w:rPr>
        <w:t xml:space="preserve"> for Deposits</w:t>
      </w:r>
      <w:r w:rsidR="00EC402C" w:rsidRPr="000E48DB">
        <w:rPr>
          <w:rFonts w:cs="Calibri"/>
          <w:b/>
          <w:color w:val="000000"/>
          <w:sz w:val="20"/>
          <w:szCs w:val="20"/>
        </w:rPr>
        <w:t>:</w:t>
      </w:r>
      <w:r w:rsidR="003F591C" w:rsidRPr="000E48DB">
        <w:rPr>
          <w:rFonts w:cs="Calibri"/>
          <w:b/>
          <w:color w:val="000000"/>
          <w:sz w:val="20"/>
          <w:szCs w:val="20"/>
        </w:rPr>
        <w:t xml:space="preserve">  </w:t>
      </w:r>
      <w:r w:rsidRPr="000E48DB">
        <w:rPr>
          <w:rFonts w:cs="Calibri"/>
          <w:b/>
          <w:color w:val="000000"/>
          <w:sz w:val="20"/>
          <w:szCs w:val="20"/>
        </w:rPr>
        <w:t>_______________________________________________________</w:t>
      </w:r>
      <w:r w:rsidR="00311EE2" w:rsidRPr="000E48DB">
        <w:rPr>
          <w:rFonts w:cs="Calibri"/>
          <w:b/>
          <w:color w:val="000000"/>
          <w:sz w:val="20"/>
          <w:szCs w:val="20"/>
        </w:rPr>
        <w:t>_</w:t>
      </w:r>
    </w:p>
    <w:p w:rsidR="00EC402C" w:rsidRPr="000E48DB" w:rsidRDefault="00EC402C" w:rsidP="00EC402C">
      <w:pPr>
        <w:autoSpaceDE w:val="0"/>
        <w:autoSpaceDN w:val="0"/>
        <w:adjustRightInd w:val="0"/>
        <w:spacing w:after="0" w:line="240" w:lineRule="auto"/>
        <w:rPr>
          <w:rFonts w:cs="TwCenMT-CondensedExtraBold"/>
          <w:b/>
          <w:bCs/>
          <w:color w:val="000000"/>
          <w:sz w:val="20"/>
          <w:szCs w:val="20"/>
        </w:rPr>
      </w:pPr>
    </w:p>
    <w:p w:rsidR="00EC402C" w:rsidRPr="000E48DB" w:rsidRDefault="00EC402C" w:rsidP="00EC402C">
      <w:pPr>
        <w:autoSpaceDE w:val="0"/>
        <w:autoSpaceDN w:val="0"/>
        <w:adjustRightInd w:val="0"/>
        <w:spacing w:after="0" w:line="240" w:lineRule="auto"/>
        <w:rPr>
          <w:rFonts w:cs="TwCenMT-CondensedExtraBold"/>
          <w:b/>
          <w:bCs/>
          <w:color w:val="000000"/>
          <w:sz w:val="20"/>
          <w:szCs w:val="20"/>
        </w:rPr>
      </w:pPr>
    </w:p>
    <w:p w:rsidR="00EC402C" w:rsidRPr="000E48DB" w:rsidRDefault="00EC402C" w:rsidP="00EC402C">
      <w:pPr>
        <w:autoSpaceDE w:val="0"/>
        <w:autoSpaceDN w:val="0"/>
        <w:adjustRightInd w:val="0"/>
        <w:spacing w:after="0" w:line="240" w:lineRule="auto"/>
        <w:rPr>
          <w:rFonts w:cs="TwCenMT-CondensedExtraBold"/>
          <w:b/>
          <w:bCs/>
          <w:color w:val="000000"/>
          <w:sz w:val="20"/>
          <w:szCs w:val="20"/>
        </w:rPr>
      </w:pPr>
      <w:r w:rsidRPr="000E48DB">
        <w:rPr>
          <w:rFonts w:cs="TwCenMT-CondensedExtraBold"/>
          <w:b/>
          <w:bCs/>
          <w:color w:val="000000"/>
          <w:sz w:val="20"/>
          <w:szCs w:val="20"/>
        </w:rPr>
        <w:t>You will automatically be set up to accept MasterCard, Visa and Discover</w:t>
      </w:r>
    </w:p>
    <w:p w:rsidR="0010164B" w:rsidRPr="000E48DB" w:rsidRDefault="0010164B" w:rsidP="00EC402C">
      <w:pPr>
        <w:autoSpaceDE w:val="0"/>
        <w:autoSpaceDN w:val="0"/>
        <w:adjustRightInd w:val="0"/>
        <w:spacing w:after="0" w:line="240" w:lineRule="auto"/>
        <w:rPr>
          <w:rFonts w:cs="TwCenMT-CondensedExtraBold"/>
          <w:b/>
          <w:bCs/>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Estimated Annual Credit Card Sales Volume:</w:t>
      </w:r>
      <w:r w:rsidR="003F591C" w:rsidRPr="000E48DB">
        <w:rPr>
          <w:rFonts w:cs="Calibri"/>
          <w:b/>
          <w:color w:val="000000"/>
          <w:sz w:val="20"/>
          <w:szCs w:val="20"/>
        </w:rPr>
        <w:t xml:space="preserve">  _______________</w:t>
      </w:r>
      <w:r w:rsidR="00311EE2" w:rsidRPr="000E48DB">
        <w:rPr>
          <w:rFonts w:cs="Calibri"/>
          <w:b/>
          <w:color w:val="000000"/>
          <w:sz w:val="20"/>
          <w:szCs w:val="20"/>
        </w:rPr>
        <w:t>_______________________________</w:t>
      </w:r>
    </w:p>
    <w:p w:rsidR="003F591C" w:rsidRPr="000E48DB" w:rsidRDefault="003F591C" w:rsidP="00EC402C">
      <w:pPr>
        <w:autoSpaceDE w:val="0"/>
        <w:autoSpaceDN w:val="0"/>
        <w:adjustRightInd w:val="0"/>
        <w:spacing w:after="0" w:line="240" w:lineRule="auto"/>
        <w:rPr>
          <w:rFonts w:cs="Calibri"/>
          <w:b/>
          <w:color w:val="000000"/>
          <w:sz w:val="20"/>
          <w:szCs w:val="20"/>
        </w:rPr>
      </w:pPr>
    </w:p>
    <w:p w:rsidR="006D7252"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Estimated Credit Card Average Sales Amount</w:t>
      </w:r>
      <w:r w:rsidRPr="000E48DB">
        <w:rPr>
          <w:rFonts w:cs="Calibri"/>
          <w:color w:val="000000"/>
          <w:sz w:val="20"/>
          <w:szCs w:val="20"/>
        </w:rPr>
        <w:t>:</w:t>
      </w:r>
      <w:r w:rsidR="003F591C" w:rsidRPr="000E48DB">
        <w:rPr>
          <w:rFonts w:cs="Calibri"/>
          <w:color w:val="000000"/>
          <w:sz w:val="20"/>
          <w:szCs w:val="20"/>
        </w:rPr>
        <w:t xml:space="preserve"> ______________________________________________</w:t>
      </w:r>
    </w:p>
    <w:p w:rsidR="00311EE2" w:rsidRPr="000E48DB" w:rsidRDefault="00311EE2" w:rsidP="00EC402C">
      <w:pPr>
        <w:autoSpaceDE w:val="0"/>
        <w:autoSpaceDN w:val="0"/>
        <w:adjustRightInd w:val="0"/>
        <w:spacing w:after="0" w:line="240" w:lineRule="auto"/>
        <w:rPr>
          <w:rFonts w:cs="Calibri"/>
          <w:color w:val="000000"/>
          <w:sz w:val="20"/>
          <w:szCs w:val="20"/>
        </w:rPr>
      </w:pPr>
    </w:p>
    <w:p w:rsidR="00311EE2"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 Credit Card Sales:</w:t>
      </w:r>
      <w:r w:rsidR="006D7252" w:rsidRPr="000E48DB">
        <w:rPr>
          <w:rFonts w:cs="Calibri"/>
          <w:color w:val="000000"/>
          <w:sz w:val="20"/>
          <w:szCs w:val="20"/>
        </w:rPr>
        <w:t xml:space="preserve">  </w:t>
      </w:r>
      <w:r w:rsidR="007A1A2D" w:rsidRPr="000E48DB">
        <w:rPr>
          <w:rFonts w:cs="Calibri"/>
          <w:color w:val="000000"/>
          <w:sz w:val="20"/>
          <w:szCs w:val="20"/>
        </w:rPr>
        <w:tab/>
      </w:r>
      <w:r w:rsidR="007A1A2D" w:rsidRPr="000E48DB">
        <w:rPr>
          <w:rFonts w:cs="Calibri"/>
          <w:b/>
          <w:color w:val="000000"/>
          <w:sz w:val="20"/>
          <w:szCs w:val="20"/>
        </w:rPr>
        <w:t xml:space="preserve">Over the Counter:  ________ </w:t>
      </w:r>
      <w:r w:rsidR="00311EE2" w:rsidRPr="000E48DB">
        <w:rPr>
          <w:rFonts w:cs="Calibri"/>
          <w:b/>
          <w:color w:val="000000"/>
          <w:sz w:val="20"/>
          <w:szCs w:val="20"/>
        </w:rPr>
        <w:t xml:space="preserve">    Telephone/Mail</w:t>
      </w:r>
      <w:proofErr w:type="gramStart"/>
      <w:r w:rsidR="00311EE2" w:rsidRPr="000E48DB">
        <w:rPr>
          <w:rFonts w:cs="Calibri"/>
          <w:b/>
          <w:color w:val="000000"/>
          <w:sz w:val="20"/>
          <w:szCs w:val="20"/>
        </w:rPr>
        <w:t>:_</w:t>
      </w:r>
      <w:proofErr w:type="gramEnd"/>
      <w:r w:rsidR="00311EE2" w:rsidRPr="000E48DB">
        <w:rPr>
          <w:rFonts w:cs="Calibri"/>
          <w:b/>
          <w:color w:val="000000"/>
          <w:sz w:val="20"/>
          <w:szCs w:val="20"/>
        </w:rPr>
        <w:t>_______      Web:________</w:t>
      </w:r>
    </w:p>
    <w:p w:rsidR="00311EE2" w:rsidRPr="000E48DB" w:rsidRDefault="00311EE2" w:rsidP="00EC402C">
      <w:pPr>
        <w:autoSpaceDE w:val="0"/>
        <w:autoSpaceDN w:val="0"/>
        <w:adjustRightInd w:val="0"/>
        <w:spacing w:after="0" w:line="240" w:lineRule="auto"/>
        <w:rPr>
          <w:rFonts w:cs="Calibri"/>
          <w:color w:val="000000"/>
          <w:sz w:val="20"/>
          <w:szCs w:val="20"/>
        </w:rPr>
      </w:pPr>
      <w:r w:rsidRPr="000E48DB">
        <w:rPr>
          <w:rFonts w:cs="Calibri"/>
          <w:color w:val="000000"/>
          <w:sz w:val="20"/>
          <w:szCs w:val="20"/>
        </w:rPr>
        <w:tab/>
      </w:r>
      <w:r w:rsidRPr="000E48DB">
        <w:rPr>
          <w:rFonts w:cs="Calibri"/>
          <w:color w:val="000000"/>
          <w:sz w:val="20"/>
          <w:szCs w:val="20"/>
        </w:rPr>
        <w:tab/>
      </w:r>
      <w:r w:rsidR="006D7252" w:rsidRPr="000E48DB">
        <w:rPr>
          <w:rFonts w:cs="Calibri"/>
          <w:color w:val="000000"/>
          <w:sz w:val="20"/>
          <w:szCs w:val="20"/>
        </w:rPr>
        <w:t xml:space="preserve">          </w:t>
      </w: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Describe Method for</w:t>
      </w: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Processing Credit Cards:</w:t>
      </w:r>
      <w:r w:rsidR="00311EE2" w:rsidRPr="000E48DB">
        <w:rPr>
          <w:rFonts w:cs="Calibri"/>
          <w:b/>
          <w:color w:val="000000"/>
          <w:sz w:val="20"/>
          <w:szCs w:val="20"/>
        </w:rPr>
        <w:t xml:space="preserve">      _____________________________________________________________</w:t>
      </w:r>
    </w:p>
    <w:p w:rsidR="00EC402C" w:rsidRPr="000E48DB" w:rsidRDefault="00311EE2" w:rsidP="00EC402C">
      <w:pPr>
        <w:autoSpaceDE w:val="0"/>
        <w:autoSpaceDN w:val="0"/>
        <w:adjustRightInd w:val="0"/>
        <w:spacing w:after="0" w:line="240" w:lineRule="auto"/>
        <w:rPr>
          <w:rFonts w:cs="Calibri-Italic"/>
          <w:i/>
          <w:iCs/>
          <w:color w:val="000000"/>
          <w:sz w:val="13"/>
          <w:szCs w:val="13"/>
        </w:rPr>
      </w:pPr>
      <w:r w:rsidRPr="000E48DB">
        <w:rPr>
          <w:rFonts w:cs="Calibri"/>
          <w:color w:val="000000"/>
          <w:sz w:val="20"/>
          <w:szCs w:val="20"/>
        </w:rPr>
        <w:t xml:space="preserve">                                                       </w:t>
      </w:r>
      <w:r w:rsidR="00EC402C" w:rsidRPr="000E48DB">
        <w:rPr>
          <w:rFonts w:cs="Calibri-Italic"/>
          <w:i/>
          <w:iCs/>
          <w:color w:val="000000"/>
          <w:sz w:val="13"/>
          <w:szCs w:val="13"/>
        </w:rPr>
        <w:t>(e.g., credit card terminal, website, PC software, outsourced to 3rd party, locally developed application)</w:t>
      </w:r>
    </w:p>
    <w:p w:rsidR="00311EE2" w:rsidRPr="000E48DB" w:rsidRDefault="00311EE2"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 xml:space="preserve">Anticipated Number of Terminals </w:t>
      </w:r>
      <w:proofErr w:type="gramStart"/>
      <w:r w:rsidRPr="000E48DB">
        <w:rPr>
          <w:rFonts w:cs="Calibri"/>
          <w:b/>
          <w:color w:val="000000"/>
          <w:sz w:val="20"/>
          <w:szCs w:val="20"/>
        </w:rPr>
        <w:t>Needed</w:t>
      </w:r>
      <w:proofErr w:type="gramEnd"/>
      <w:r w:rsidRPr="000E48DB">
        <w:rPr>
          <w:rFonts w:cs="Calibri"/>
          <w:color w:val="000000"/>
          <w:sz w:val="20"/>
          <w:szCs w:val="20"/>
        </w:rPr>
        <w:t>:</w:t>
      </w:r>
      <w:r w:rsidR="00311EE2" w:rsidRPr="000E48DB">
        <w:rPr>
          <w:rFonts w:cs="Calibri"/>
          <w:color w:val="000000"/>
          <w:sz w:val="20"/>
          <w:szCs w:val="20"/>
        </w:rPr>
        <w:t xml:space="preserve">    _______________________________________________                      </w:t>
      </w:r>
      <w:r w:rsidR="00311EE2" w:rsidRPr="000E48DB">
        <w:rPr>
          <w:rFonts w:cs="Calibri"/>
          <w:color w:val="000000"/>
          <w:sz w:val="20"/>
          <w:szCs w:val="20"/>
        </w:rPr>
        <w:tab/>
      </w:r>
      <w:r w:rsidR="00311EE2" w:rsidRPr="000E48DB">
        <w:rPr>
          <w:rFonts w:cs="Calibri"/>
          <w:color w:val="000000"/>
          <w:sz w:val="20"/>
          <w:szCs w:val="20"/>
        </w:rPr>
        <w:tab/>
      </w:r>
      <w:r w:rsidR="00311EE2" w:rsidRPr="000E48DB">
        <w:rPr>
          <w:rFonts w:cs="Calibri"/>
          <w:color w:val="000000"/>
          <w:sz w:val="20"/>
          <w:szCs w:val="20"/>
        </w:rPr>
        <w:tab/>
      </w:r>
      <w:r w:rsidR="00311EE2" w:rsidRPr="000E48DB">
        <w:rPr>
          <w:rFonts w:cs="Calibri"/>
          <w:color w:val="000000"/>
          <w:sz w:val="20"/>
          <w:szCs w:val="20"/>
        </w:rPr>
        <w:tab/>
      </w:r>
      <w:r w:rsidR="00311EE2" w:rsidRPr="000E48DB">
        <w:rPr>
          <w:rFonts w:cs="Calibri"/>
          <w:color w:val="000000"/>
          <w:sz w:val="20"/>
          <w:szCs w:val="20"/>
        </w:rPr>
        <w:tab/>
      </w:r>
      <w:r w:rsidR="00311EE2" w:rsidRPr="000E48DB">
        <w:rPr>
          <w:rFonts w:cs="Calibri"/>
          <w:color w:val="000000"/>
          <w:sz w:val="20"/>
          <w:szCs w:val="20"/>
        </w:rPr>
        <w:tab/>
      </w:r>
      <w:r w:rsidRPr="000E48DB">
        <w:rPr>
          <w:rFonts w:cs="Calibri-Italic"/>
          <w:i/>
          <w:iCs/>
          <w:color w:val="000000"/>
          <w:sz w:val="13"/>
          <w:szCs w:val="13"/>
        </w:rPr>
        <w:t>NOTE: Each Terminal will need a shared or dedicated phone line.</w:t>
      </w:r>
    </w:p>
    <w:p w:rsidR="00EC402C" w:rsidRPr="000E48DB" w:rsidRDefault="00EC402C" w:rsidP="00EC402C">
      <w:pPr>
        <w:autoSpaceDE w:val="0"/>
        <w:autoSpaceDN w:val="0"/>
        <w:adjustRightInd w:val="0"/>
        <w:spacing w:after="0" w:line="240" w:lineRule="auto"/>
        <w:rPr>
          <w:rFonts w:cs="Calibri-Italic"/>
          <w:i/>
          <w:iCs/>
          <w:color w:val="000000"/>
          <w:sz w:val="13"/>
          <w:szCs w:val="13"/>
        </w:rPr>
      </w:pPr>
    </w:p>
    <w:p w:rsidR="00E44289" w:rsidRPr="000E48DB" w:rsidRDefault="00E44289" w:rsidP="00EC402C">
      <w:pPr>
        <w:autoSpaceDE w:val="0"/>
        <w:autoSpaceDN w:val="0"/>
        <w:adjustRightInd w:val="0"/>
        <w:spacing w:after="0" w:line="240" w:lineRule="auto"/>
        <w:rPr>
          <w:rFonts w:cs="Calibri-Italic"/>
          <w:i/>
          <w:iCs/>
          <w:color w:val="000000"/>
          <w:sz w:val="13"/>
          <w:szCs w:val="13"/>
        </w:rPr>
      </w:pPr>
    </w:p>
    <w:p w:rsidR="00311EE2" w:rsidRPr="000E48DB" w:rsidRDefault="00311EE2"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Describe Product/Service</w:t>
      </w: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Being Provided to Cardholder</w:t>
      </w:r>
      <w:r w:rsidRPr="000E48DB">
        <w:rPr>
          <w:rFonts w:cs="Calibri"/>
          <w:color w:val="000000"/>
          <w:sz w:val="20"/>
          <w:szCs w:val="20"/>
        </w:rPr>
        <w:t>:</w:t>
      </w:r>
      <w:r w:rsidR="00311EE2" w:rsidRPr="000E48DB">
        <w:rPr>
          <w:rFonts w:cs="Calibri"/>
          <w:color w:val="000000"/>
          <w:sz w:val="20"/>
          <w:szCs w:val="20"/>
        </w:rPr>
        <w:t xml:space="preserve">   __________________________________________________________</w:t>
      </w:r>
    </w:p>
    <w:p w:rsidR="00311EE2" w:rsidRPr="000E48DB" w:rsidRDefault="00311EE2"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Departmental</w:t>
      </w: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Approval Signature</w:t>
      </w:r>
      <w:r w:rsidRPr="000E48DB">
        <w:rPr>
          <w:rFonts w:cs="Calibri"/>
          <w:color w:val="000000"/>
          <w:sz w:val="20"/>
          <w:szCs w:val="20"/>
        </w:rPr>
        <w:t>:</w:t>
      </w:r>
      <w:r w:rsidR="00311EE2" w:rsidRPr="000E48DB">
        <w:rPr>
          <w:rFonts w:cs="Calibri"/>
          <w:color w:val="000000"/>
          <w:sz w:val="20"/>
          <w:szCs w:val="20"/>
        </w:rPr>
        <w:t xml:space="preserve">  ___________________________________________ </w:t>
      </w:r>
      <w:r w:rsidR="00311EE2" w:rsidRPr="000E48DB">
        <w:rPr>
          <w:rFonts w:cs="Calibri"/>
          <w:b/>
          <w:color w:val="000000"/>
          <w:sz w:val="20"/>
          <w:szCs w:val="20"/>
        </w:rPr>
        <w:t>Date:</w:t>
      </w:r>
      <w:r w:rsidR="00311EE2" w:rsidRPr="000E48DB">
        <w:rPr>
          <w:rFonts w:cs="Calibri"/>
          <w:color w:val="000000"/>
          <w:sz w:val="20"/>
          <w:szCs w:val="20"/>
        </w:rPr>
        <w:t xml:space="preserve"> _________________</w:t>
      </w:r>
    </w:p>
    <w:p w:rsidR="00EC402C" w:rsidRPr="000E48DB" w:rsidRDefault="00EC402C" w:rsidP="00EC402C">
      <w:pPr>
        <w:autoSpaceDE w:val="0"/>
        <w:autoSpaceDN w:val="0"/>
        <w:adjustRightInd w:val="0"/>
        <w:spacing w:after="0" w:line="240" w:lineRule="auto"/>
        <w:rPr>
          <w:rFonts w:cs="Calibri"/>
          <w:color w:val="000000"/>
          <w:sz w:val="20"/>
          <w:szCs w:val="20"/>
        </w:rPr>
      </w:pPr>
    </w:p>
    <w:p w:rsidR="001A24F3" w:rsidRPr="000E48DB" w:rsidRDefault="001A24F3" w:rsidP="00EC402C">
      <w:pPr>
        <w:autoSpaceDE w:val="0"/>
        <w:autoSpaceDN w:val="0"/>
        <w:adjustRightInd w:val="0"/>
        <w:spacing w:after="0" w:line="240" w:lineRule="auto"/>
        <w:rPr>
          <w:rFonts w:cs="Calibri-Bold"/>
          <w:b/>
          <w:bCs/>
          <w:color w:val="000000"/>
          <w:sz w:val="20"/>
          <w:szCs w:val="20"/>
        </w:rPr>
      </w:pPr>
    </w:p>
    <w:p w:rsidR="001A24F3" w:rsidRPr="000E48DB" w:rsidRDefault="001A24F3" w:rsidP="00EC402C">
      <w:pPr>
        <w:autoSpaceDE w:val="0"/>
        <w:autoSpaceDN w:val="0"/>
        <w:adjustRightInd w:val="0"/>
        <w:spacing w:after="0" w:line="240" w:lineRule="auto"/>
        <w:rPr>
          <w:rFonts w:cs="Calibri-Bold"/>
          <w:b/>
          <w:bCs/>
          <w:color w:val="000000"/>
          <w:sz w:val="20"/>
          <w:szCs w:val="20"/>
        </w:rPr>
      </w:pPr>
    </w:p>
    <w:p w:rsidR="00D50018" w:rsidRDefault="00EC402C" w:rsidP="00EC402C">
      <w:pPr>
        <w:autoSpaceDE w:val="0"/>
        <w:autoSpaceDN w:val="0"/>
        <w:adjustRightInd w:val="0"/>
        <w:spacing w:after="0" w:line="240" w:lineRule="auto"/>
        <w:rPr>
          <w:rFonts w:cs="Calibri-Bold"/>
          <w:b/>
          <w:bCs/>
          <w:color w:val="000000"/>
          <w:sz w:val="20"/>
          <w:szCs w:val="20"/>
        </w:rPr>
      </w:pPr>
      <w:r w:rsidRPr="000E48DB">
        <w:rPr>
          <w:rFonts w:cs="Calibri-Bold"/>
          <w:b/>
          <w:bCs/>
          <w:color w:val="000000"/>
          <w:sz w:val="20"/>
          <w:szCs w:val="20"/>
        </w:rPr>
        <w:t>Please submit completed form to:</w:t>
      </w:r>
      <w:r w:rsidR="00311EE2" w:rsidRPr="000E48DB">
        <w:rPr>
          <w:rFonts w:cs="Calibri-Bold"/>
          <w:b/>
          <w:bCs/>
          <w:color w:val="000000"/>
          <w:sz w:val="20"/>
          <w:szCs w:val="20"/>
        </w:rPr>
        <w:tab/>
      </w:r>
      <w:r w:rsidR="00D50018" w:rsidRPr="000E48DB">
        <w:rPr>
          <w:rFonts w:cs="Calibri-Bold"/>
          <w:b/>
          <w:bCs/>
          <w:color w:val="000000"/>
          <w:sz w:val="20"/>
          <w:szCs w:val="20"/>
        </w:rPr>
        <w:t xml:space="preserve"> </w:t>
      </w:r>
      <w:r w:rsidR="00395681">
        <w:rPr>
          <w:rFonts w:cs="Calibri-Bold"/>
          <w:b/>
          <w:bCs/>
          <w:color w:val="000000"/>
          <w:sz w:val="20"/>
          <w:szCs w:val="20"/>
        </w:rPr>
        <w:tab/>
      </w:r>
      <w:r w:rsidR="00D50018" w:rsidRPr="000E48DB">
        <w:rPr>
          <w:rFonts w:cs="Calibri-Bold"/>
          <w:b/>
          <w:bCs/>
          <w:color w:val="000000"/>
          <w:sz w:val="20"/>
          <w:szCs w:val="20"/>
        </w:rPr>
        <w:t>David Hammer</w:t>
      </w:r>
    </w:p>
    <w:p w:rsidR="00395681" w:rsidRDefault="00395681" w:rsidP="00EC402C">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sidR="00D50018" w:rsidRPr="000E48DB">
        <w:rPr>
          <w:rFonts w:cs="Calibri-Bold"/>
          <w:b/>
          <w:bCs/>
          <w:color w:val="000000"/>
          <w:sz w:val="20"/>
          <w:szCs w:val="20"/>
        </w:rPr>
        <w:t>Treasurer's Office</w:t>
      </w:r>
    </w:p>
    <w:p w:rsidR="00395681" w:rsidRDefault="00395681" w:rsidP="00EC402C">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sidR="00D50018" w:rsidRPr="000E48DB">
        <w:rPr>
          <w:rFonts w:cs="Calibri-Bold"/>
          <w:b/>
          <w:bCs/>
          <w:color w:val="000000"/>
          <w:sz w:val="20"/>
          <w:szCs w:val="20"/>
        </w:rPr>
        <w:t>Alumni Memorial Building</w:t>
      </w:r>
    </w:p>
    <w:p w:rsidR="00D50018" w:rsidRPr="000E48DB" w:rsidRDefault="00395681" w:rsidP="00EC402C">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t xml:space="preserve"> </w:t>
      </w:r>
    </w:p>
    <w:p w:rsidR="00D50018" w:rsidRPr="000E48DB" w:rsidRDefault="00D50018" w:rsidP="00EC402C">
      <w:pPr>
        <w:autoSpaceDE w:val="0"/>
        <w:autoSpaceDN w:val="0"/>
        <w:adjustRightInd w:val="0"/>
        <w:spacing w:after="0" w:line="240" w:lineRule="auto"/>
        <w:rPr>
          <w:rFonts w:cs="Calibri-Bold"/>
          <w:b/>
          <w:bCs/>
          <w:color w:val="000000"/>
          <w:sz w:val="20"/>
          <w:szCs w:val="20"/>
        </w:rPr>
      </w:pPr>
    </w:p>
    <w:p w:rsidR="00D50018" w:rsidRPr="000E48DB" w:rsidRDefault="00D50018" w:rsidP="00EC402C">
      <w:pPr>
        <w:autoSpaceDE w:val="0"/>
        <w:autoSpaceDN w:val="0"/>
        <w:adjustRightInd w:val="0"/>
        <w:spacing w:after="0" w:line="240" w:lineRule="auto"/>
        <w:rPr>
          <w:rFonts w:cs="Calibri-Bold"/>
          <w:b/>
          <w:bCs/>
          <w:color w:val="000000"/>
          <w:sz w:val="20"/>
          <w:szCs w:val="20"/>
        </w:rPr>
      </w:pPr>
    </w:p>
    <w:p w:rsidR="00E44289" w:rsidRPr="000E48DB" w:rsidRDefault="00E44289" w:rsidP="00EC402C">
      <w:pPr>
        <w:autoSpaceDE w:val="0"/>
        <w:autoSpaceDN w:val="0"/>
        <w:adjustRightInd w:val="0"/>
        <w:spacing w:after="0" w:line="240" w:lineRule="auto"/>
        <w:rPr>
          <w:rFonts w:cs="Calibri-Bold"/>
          <w:b/>
          <w:bCs/>
          <w:color w:val="000000"/>
          <w:sz w:val="18"/>
          <w:szCs w:val="18"/>
        </w:rPr>
      </w:pPr>
    </w:p>
    <w:p w:rsidR="00EC402C" w:rsidRPr="000E48DB" w:rsidRDefault="00E44289" w:rsidP="00EC402C">
      <w:pPr>
        <w:autoSpaceDE w:val="0"/>
        <w:autoSpaceDN w:val="0"/>
        <w:adjustRightInd w:val="0"/>
        <w:spacing w:after="0" w:line="240" w:lineRule="auto"/>
        <w:rPr>
          <w:rFonts w:cs="Calibri-Bold"/>
          <w:b/>
          <w:bCs/>
          <w:color w:val="000000"/>
          <w:sz w:val="20"/>
          <w:szCs w:val="20"/>
        </w:rPr>
      </w:pPr>
      <w:proofErr w:type="gramStart"/>
      <w:r w:rsidRPr="000E48DB">
        <w:rPr>
          <w:rFonts w:cs="Calibri-Bold"/>
          <w:b/>
          <w:bCs/>
          <w:color w:val="000000"/>
          <w:sz w:val="18"/>
          <w:szCs w:val="18"/>
        </w:rPr>
        <w:t xml:space="preserve">Treasurer’s </w:t>
      </w:r>
      <w:r w:rsidR="00D50018" w:rsidRPr="000E48DB">
        <w:rPr>
          <w:rFonts w:cs="Calibri-Bold"/>
          <w:b/>
          <w:bCs/>
          <w:color w:val="000000"/>
          <w:sz w:val="18"/>
          <w:szCs w:val="18"/>
        </w:rPr>
        <w:t xml:space="preserve"> Office</w:t>
      </w:r>
      <w:proofErr w:type="gramEnd"/>
      <w:r w:rsidR="00D50018" w:rsidRPr="000E48DB">
        <w:rPr>
          <w:rFonts w:cs="Calibri-Bold"/>
          <w:b/>
          <w:bCs/>
          <w:color w:val="000000"/>
          <w:sz w:val="18"/>
          <w:szCs w:val="18"/>
        </w:rPr>
        <w:t xml:space="preserve"> Approval</w:t>
      </w:r>
      <w:r w:rsidR="00D50018" w:rsidRPr="000E48DB">
        <w:rPr>
          <w:rFonts w:cs="Calibri-Bold"/>
          <w:b/>
          <w:bCs/>
          <w:color w:val="000000"/>
          <w:sz w:val="20"/>
          <w:szCs w:val="20"/>
        </w:rPr>
        <w:t xml:space="preserve">: ______________________________  </w:t>
      </w:r>
      <w:r w:rsidR="00D50018" w:rsidRPr="000E48DB">
        <w:rPr>
          <w:rFonts w:cs="Calibri-Bold"/>
          <w:b/>
          <w:bCs/>
          <w:color w:val="000000"/>
          <w:sz w:val="18"/>
          <w:szCs w:val="18"/>
        </w:rPr>
        <w:t>Date:</w:t>
      </w:r>
      <w:r w:rsidR="00D50018" w:rsidRPr="000E48DB">
        <w:rPr>
          <w:rFonts w:cs="Calibri-Bold"/>
          <w:b/>
          <w:bCs/>
          <w:color w:val="000000"/>
          <w:sz w:val="20"/>
          <w:szCs w:val="20"/>
        </w:rPr>
        <w:t>________________</w:t>
      </w:r>
      <w:r w:rsidR="00D50018" w:rsidRPr="000E48DB">
        <w:rPr>
          <w:rFonts w:cs="Calibri-Bold"/>
          <w:b/>
          <w:bCs/>
          <w:color w:val="000000"/>
          <w:sz w:val="20"/>
          <w:szCs w:val="20"/>
        </w:rPr>
        <w:tab/>
      </w:r>
      <w:r w:rsidR="00D50018" w:rsidRPr="000E48DB">
        <w:rPr>
          <w:rFonts w:cs="Calibri-Bold"/>
          <w:b/>
          <w:bCs/>
          <w:color w:val="000000"/>
          <w:sz w:val="20"/>
          <w:szCs w:val="20"/>
        </w:rPr>
        <w:tab/>
      </w:r>
    </w:p>
    <w:p w:rsidR="00EC402C" w:rsidRPr="000E48DB" w:rsidRDefault="00EC402C" w:rsidP="00EC402C">
      <w:pPr>
        <w:autoSpaceDE w:val="0"/>
        <w:autoSpaceDN w:val="0"/>
        <w:adjustRightInd w:val="0"/>
        <w:spacing w:after="0" w:line="240" w:lineRule="auto"/>
        <w:rPr>
          <w:rFonts w:cs="Calibri"/>
          <w:b/>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16"/>
          <w:szCs w:val="16"/>
        </w:rPr>
      </w:pPr>
    </w:p>
    <w:p w:rsidR="00395681" w:rsidRDefault="00395681">
      <w:pPr>
        <w:rPr>
          <w:rFonts w:cs="Constantia"/>
          <w:color w:val="000000"/>
          <w:sz w:val="32"/>
          <w:szCs w:val="32"/>
        </w:rPr>
      </w:pPr>
      <w:r>
        <w:rPr>
          <w:rFonts w:cs="Constantia"/>
          <w:color w:val="000000"/>
          <w:sz w:val="32"/>
          <w:szCs w:val="32"/>
        </w:rPr>
        <w:br w:type="page"/>
      </w:r>
    </w:p>
    <w:p w:rsidR="00D50018" w:rsidRPr="000E48DB" w:rsidRDefault="00D50018" w:rsidP="00EC402C">
      <w:pPr>
        <w:autoSpaceDE w:val="0"/>
        <w:autoSpaceDN w:val="0"/>
        <w:adjustRightInd w:val="0"/>
        <w:spacing w:after="0" w:line="240" w:lineRule="auto"/>
        <w:rPr>
          <w:rFonts w:cs="Constantia"/>
          <w:color w:val="000000"/>
          <w:sz w:val="32"/>
          <w:szCs w:val="32"/>
        </w:rPr>
      </w:pPr>
    </w:p>
    <w:p w:rsidR="00D50018" w:rsidRPr="000E48DB" w:rsidRDefault="00D50018" w:rsidP="00EC402C">
      <w:pPr>
        <w:autoSpaceDE w:val="0"/>
        <w:autoSpaceDN w:val="0"/>
        <w:adjustRightInd w:val="0"/>
        <w:spacing w:after="0" w:line="240" w:lineRule="auto"/>
        <w:rPr>
          <w:rFonts w:cs="Constantia"/>
          <w:color w:val="000000"/>
          <w:sz w:val="32"/>
          <w:szCs w:val="32"/>
        </w:rPr>
      </w:pPr>
    </w:p>
    <w:p w:rsidR="00395681" w:rsidRPr="00DB153B" w:rsidRDefault="00102BF7" w:rsidP="00395681">
      <w:pPr>
        <w:autoSpaceDE w:val="0"/>
        <w:autoSpaceDN w:val="0"/>
        <w:adjustRightInd w:val="0"/>
        <w:spacing w:after="0" w:line="240" w:lineRule="auto"/>
        <w:jc w:val="center"/>
        <w:rPr>
          <w:rFonts w:cs="Constantia"/>
          <w:color w:val="000000"/>
          <w:sz w:val="32"/>
          <w:szCs w:val="32"/>
        </w:rPr>
      </w:pPr>
      <w:bookmarkStart w:id="0" w:name="_GoBack"/>
      <w:r w:rsidRPr="00DB153B">
        <w:rPr>
          <w:rFonts w:cs="Constantia"/>
          <w:color w:val="000000"/>
          <w:sz w:val="32"/>
          <w:szCs w:val="32"/>
        </w:rPr>
        <w:t>Lehigh University</w:t>
      </w:r>
    </w:p>
    <w:bookmarkEnd w:id="0"/>
    <w:p w:rsidR="00EC402C" w:rsidRPr="00395681" w:rsidRDefault="00EC402C" w:rsidP="00395681">
      <w:pPr>
        <w:autoSpaceDE w:val="0"/>
        <w:autoSpaceDN w:val="0"/>
        <w:adjustRightInd w:val="0"/>
        <w:spacing w:after="0" w:line="240" w:lineRule="auto"/>
        <w:jc w:val="center"/>
        <w:rPr>
          <w:rFonts w:cs="Constantia"/>
          <w:b/>
          <w:color w:val="000000"/>
          <w:sz w:val="32"/>
          <w:szCs w:val="32"/>
        </w:rPr>
      </w:pPr>
      <w:r w:rsidRPr="00395681">
        <w:rPr>
          <w:rFonts w:cs="Constantia"/>
          <w:b/>
          <w:color w:val="000000"/>
          <w:sz w:val="32"/>
          <w:szCs w:val="32"/>
        </w:rPr>
        <w:t>Payment Card Merchant</w:t>
      </w:r>
      <w:r w:rsidR="00395681" w:rsidRPr="00395681">
        <w:rPr>
          <w:rFonts w:cs="Constantia"/>
          <w:b/>
          <w:color w:val="000000"/>
          <w:sz w:val="32"/>
          <w:szCs w:val="32"/>
        </w:rPr>
        <w:t xml:space="preserve"> </w:t>
      </w:r>
      <w:r w:rsidRPr="00395681">
        <w:rPr>
          <w:rFonts w:cs="Constantia"/>
          <w:b/>
          <w:color w:val="000000"/>
          <w:sz w:val="32"/>
          <w:szCs w:val="32"/>
        </w:rPr>
        <w:t>Change/Termination Request</w:t>
      </w:r>
    </w:p>
    <w:p w:rsidR="001A24F3" w:rsidRPr="000E48DB" w:rsidRDefault="001A24F3" w:rsidP="00EC402C">
      <w:pPr>
        <w:autoSpaceDE w:val="0"/>
        <w:autoSpaceDN w:val="0"/>
        <w:adjustRightInd w:val="0"/>
        <w:spacing w:after="0" w:line="240" w:lineRule="auto"/>
        <w:rPr>
          <w:rFonts w:cs="Constantia"/>
          <w:color w:val="000000"/>
          <w:sz w:val="32"/>
          <w:szCs w:val="32"/>
        </w:rPr>
      </w:pPr>
    </w:p>
    <w:p w:rsidR="00102BF7" w:rsidRPr="000E48DB" w:rsidRDefault="00102BF7" w:rsidP="00EC402C">
      <w:pPr>
        <w:autoSpaceDE w:val="0"/>
        <w:autoSpaceDN w:val="0"/>
        <w:adjustRightInd w:val="0"/>
        <w:spacing w:after="0" w:line="240" w:lineRule="auto"/>
        <w:rPr>
          <w:rFonts w:cs="Calibri"/>
          <w:color w:val="000000"/>
          <w:sz w:val="20"/>
          <w:szCs w:val="20"/>
        </w:rPr>
      </w:pPr>
    </w:p>
    <w:p w:rsidR="00102BF7" w:rsidRPr="000E48DB" w:rsidRDefault="00102BF7"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Merchant Name:</w:t>
      </w:r>
      <w:r w:rsidR="0010164B" w:rsidRPr="000E48DB">
        <w:rPr>
          <w:rFonts w:cs="Calibri"/>
          <w:color w:val="000000"/>
          <w:sz w:val="20"/>
          <w:szCs w:val="20"/>
        </w:rPr>
        <w:t xml:space="preserve">                   __</w:t>
      </w:r>
      <w:r w:rsidR="00996AA1" w:rsidRPr="000E48DB">
        <w:rPr>
          <w:rFonts w:cs="Calibri"/>
          <w:color w:val="000000"/>
          <w:sz w:val="20"/>
          <w:szCs w:val="20"/>
        </w:rPr>
        <w:t>________________________________________________________________</w:t>
      </w:r>
    </w:p>
    <w:p w:rsidR="00996AA1" w:rsidRPr="000E48DB" w:rsidRDefault="00996AA1"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Merchant Account #:</w:t>
      </w:r>
      <w:r w:rsidR="0010164B" w:rsidRPr="000E48DB">
        <w:rPr>
          <w:rFonts w:cs="Calibri"/>
          <w:color w:val="000000"/>
          <w:sz w:val="20"/>
          <w:szCs w:val="20"/>
        </w:rPr>
        <w:t xml:space="preserve">            __________________________________________________________________</w:t>
      </w:r>
    </w:p>
    <w:p w:rsidR="00996AA1" w:rsidRPr="000E48DB" w:rsidRDefault="00996AA1" w:rsidP="00EC402C">
      <w:pPr>
        <w:autoSpaceDE w:val="0"/>
        <w:autoSpaceDN w:val="0"/>
        <w:adjustRightInd w:val="0"/>
        <w:spacing w:after="0" w:line="240" w:lineRule="auto"/>
        <w:rPr>
          <w:rFonts w:cs="Calibri"/>
          <w:color w:val="000000"/>
          <w:sz w:val="20"/>
          <w:szCs w:val="20"/>
        </w:rPr>
      </w:pPr>
    </w:p>
    <w:p w:rsidR="00996AA1" w:rsidRPr="000E48DB" w:rsidRDefault="00996AA1"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Bold"/>
          <w:b/>
          <w:bCs/>
          <w:color w:val="000000"/>
          <w:sz w:val="20"/>
          <w:szCs w:val="20"/>
        </w:rPr>
      </w:pPr>
      <w:r w:rsidRPr="000E48DB">
        <w:rPr>
          <w:rFonts w:cs="Calibri-Bold"/>
          <w:b/>
          <w:bCs/>
          <w:color w:val="000000"/>
          <w:sz w:val="20"/>
          <w:szCs w:val="20"/>
        </w:rPr>
        <w:t>Check appropriate action being requested:</w:t>
      </w:r>
    </w:p>
    <w:p w:rsidR="00EA2F8F" w:rsidRPr="000E48DB" w:rsidRDefault="00EA2F8F" w:rsidP="00EC402C">
      <w:pPr>
        <w:autoSpaceDE w:val="0"/>
        <w:autoSpaceDN w:val="0"/>
        <w:adjustRightInd w:val="0"/>
        <w:spacing w:after="0" w:line="240" w:lineRule="auto"/>
        <w:rPr>
          <w:rFonts w:cs="Calibri-Bold"/>
          <w:b/>
          <w:bCs/>
          <w:color w:val="000000"/>
          <w:sz w:val="20"/>
          <w:szCs w:val="20"/>
        </w:rPr>
      </w:pPr>
    </w:p>
    <w:p w:rsidR="0010164B" w:rsidRPr="000E48DB" w:rsidRDefault="00EC402C" w:rsidP="00EC402C">
      <w:pPr>
        <w:autoSpaceDE w:val="0"/>
        <w:autoSpaceDN w:val="0"/>
        <w:adjustRightInd w:val="0"/>
        <w:spacing w:after="0" w:line="240" w:lineRule="auto"/>
        <w:rPr>
          <w:bCs/>
          <w:sz w:val="36"/>
        </w:rPr>
      </w:pPr>
      <w:r w:rsidRPr="000E48DB">
        <w:rPr>
          <w:rFonts w:cs="Calibri"/>
          <w:b/>
          <w:color w:val="000000"/>
          <w:sz w:val="18"/>
          <w:szCs w:val="18"/>
        </w:rPr>
        <w:t>CHANGE OF MERCHANT INFO</w:t>
      </w:r>
      <w:r w:rsidR="00102BF7" w:rsidRPr="000E48DB">
        <w:rPr>
          <w:rFonts w:cs="Calibri"/>
          <w:b/>
          <w:color w:val="000000"/>
          <w:sz w:val="18"/>
          <w:szCs w:val="18"/>
        </w:rPr>
        <w:t>:</w:t>
      </w:r>
      <w:r w:rsidR="00102BF7" w:rsidRPr="000E48DB">
        <w:rPr>
          <w:rFonts w:cs="Calibri"/>
          <w:color w:val="000000"/>
          <w:sz w:val="18"/>
          <w:szCs w:val="18"/>
        </w:rPr>
        <w:t xml:space="preserve">   </w:t>
      </w:r>
      <w:r w:rsidR="00EA2F8F" w:rsidRPr="000E48DB">
        <w:rPr>
          <w:bCs/>
          <w:sz w:val="36"/>
        </w:rPr>
        <w:sym w:font="Wingdings" w:char="F06F"/>
      </w:r>
      <w:r w:rsidR="00EA2F8F" w:rsidRPr="000E48DB">
        <w:rPr>
          <w:bCs/>
          <w:sz w:val="36"/>
        </w:rPr>
        <w:t xml:space="preserve"> </w:t>
      </w:r>
      <w:r w:rsidR="00102BF7" w:rsidRPr="000E48DB">
        <w:rPr>
          <w:bCs/>
          <w:sz w:val="36"/>
        </w:rPr>
        <w:t xml:space="preserve"> </w:t>
      </w:r>
      <w:r w:rsidR="0010164B" w:rsidRPr="000E48DB">
        <w:rPr>
          <w:rFonts w:cs="Calibri"/>
          <w:color w:val="000000"/>
          <w:sz w:val="18"/>
          <w:szCs w:val="18"/>
        </w:rPr>
        <w:tab/>
      </w:r>
      <w:r w:rsidR="0010164B" w:rsidRPr="000E48DB">
        <w:rPr>
          <w:rFonts w:cs="Calibri"/>
          <w:color w:val="000000"/>
          <w:sz w:val="18"/>
          <w:szCs w:val="18"/>
        </w:rPr>
        <w:tab/>
      </w:r>
      <w:r w:rsidR="0010164B" w:rsidRPr="000E48DB">
        <w:rPr>
          <w:rFonts w:cs="Calibri"/>
          <w:color w:val="000000"/>
          <w:sz w:val="18"/>
          <w:szCs w:val="18"/>
        </w:rPr>
        <w:tab/>
      </w:r>
      <w:r w:rsidRPr="000E48DB">
        <w:rPr>
          <w:rFonts w:cs="Calibri"/>
          <w:b/>
          <w:color w:val="000000"/>
          <w:sz w:val="18"/>
          <w:szCs w:val="18"/>
        </w:rPr>
        <w:t xml:space="preserve">TERMINATE MERCHANT </w:t>
      </w:r>
      <w:proofErr w:type="gramStart"/>
      <w:r w:rsidRPr="000E48DB">
        <w:rPr>
          <w:rFonts w:cs="Calibri"/>
          <w:b/>
          <w:color w:val="000000"/>
          <w:sz w:val="18"/>
          <w:szCs w:val="18"/>
        </w:rPr>
        <w:t>ACCOUNT</w:t>
      </w:r>
      <w:r w:rsidR="00102BF7" w:rsidRPr="000E48DB">
        <w:rPr>
          <w:rFonts w:cs="Calibri"/>
          <w:color w:val="000000"/>
          <w:sz w:val="18"/>
          <w:szCs w:val="18"/>
        </w:rPr>
        <w:t xml:space="preserve"> :</w:t>
      </w:r>
      <w:proofErr w:type="gramEnd"/>
      <w:r w:rsidR="00102BF7" w:rsidRPr="000E48DB">
        <w:rPr>
          <w:rFonts w:cs="Calibri"/>
          <w:color w:val="000000"/>
          <w:sz w:val="18"/>
          <w:szCs w:val="18"/>
        </w:rPr>
        <w:t xml:space="preserve">  </w:t>
      </w:r>
      <w:r w:rsidR="00EA2F8F" w:rsidRPr="000E48DB">
        <w:rPr>
          <w:bCs/>
          <w:sz w:val="36"/>
        </w:rPr>
        <w:sym w:font="Wingdings" w:char="F06F"/>
      </w:r>
      <w:r w:rsidR="00EA2F8F" w:rsidRPr="000E48DB">
        <w:rPr>
          <w:bCs/>
          <w:sz w:val="36"/>
        </w:rPr>
        <w:t xml:space="preserve"> </w:t>
      </w:r>
      <w:r w:rsidR="00102BF7" w:rsidRPr="000E48DB">
        <w:rPr>
          <w:rFonts w:cs="Calibri"/>
          <w:color w:val="000000"/>
          <w:sz w:val="18"/>
          <w:szCs w:val="18"/>
        </w:rPr>
        <w:t xml:space="preserve">   </w:t>
      </w:r>
      <w:r w:rsidR="00102BF7" w:rsidRPr="000E48DB">
        <w:rPr>
          <w:bCs/>
          <w:sz w:val="36"/>
        </w:rPr>
        <w:t xml:space="preserve"> </w:t>
      </w:r>
    </w:p>
    <w:p w:rsidR="00EA2F8F" w:rsidRPr="000E48DB" w:rsidRDefault="00EA2F8F" w:rsidP="00EC402C">
      <w:pPr>
        <w:autoSpaceDE w:val="0"/>
        <w:autoSpaceDN w:val="0"/>
        <w:adjustRightInd w:val="0"/>
        <w:spacing w:after="0" w:line="240" w:lineRule="auto"/>
        <w:rPr>
          <w:bCs/>
          <w:sz w:val="36"/>
        </w:rPr>
      </w:pPr>
    </w:p>
    <w:p w:rsidR="00EC402C" w:rsidRPr="000E48DB" w:rsidRDefault="00EC402C" w:rsidP="00EC402C">
      <w:pPr>
        <w:autoSpaceDE w:val="0"/>
        <w:autoSpaceDN w:val="0"/>
        <w:adjustRightInd w:val="0"/>
        <w:spacing w:after="0" w:line="240" w:lineRule="auto"/>
        <w:rPr>
          <w:rFonts w:cs="Calibri-Bold"/>
          <w:b/>
          <w:bCs/>
          <w:color w:val="000000"/>
          <w:sz w:val="20"/>
          <w:szCs w:val="20"/>
        </w:rPr>
      </w:pPr>
      <w:r w:rsidRPr="000E48DB">
        <w:rPr>
          <w:rFonts w:cs="Calibri-Bold"/>
          <w:b/>
          <w:bCs/>
          <w:color w:val="000000"/>
          <w:sz w:val="20"/>
          <w:szCs w:val="20"/>
        </w:rPr>
        <w:t>Check all boxes containing a chan</w:t>
      </w:r>
      <w:r w:rsidR="0010164B" w:rsidRPr="000E48DB">
        <w:rPr>
          <w:rFonts w:cs="Calibri-Bold"/>
          <w:b/>
          <w:bCs/>
          <w:color w:val="000000"/>
          <w:sz w:val="20"/>
          <w:szCs w:val="20"/>
        </w:rPr>
        <w:t>ge and indicate new information:</w:t>
      </w:r>
    </w:p>
    <w:p w:rsidR="0010164B" w:rsidRPr="000E48DB" w:rsidRDefault="0010164B" w:rsidP="00EC402C">
      <w:pPr>
        <w:autoSpaceDE w:val="0"/>
        <w:autoSpaceDN w:val="0"/>
        <w:adjustRightInd w:val="0"/>
        <w:spacing w:after="0" w:line="240" w:lineRule="auto"/>
        <w:rPr>
          <w:rFonts w:cs="Calibri-Bold"/>
          <w:b/>
          <w:bCs/>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 xml:space="preserve">Contact: </w:t>
      </w:r>
      <w:r w:rsidR="00EA2F8F" w:rsidRPr="00395681">
        <w:rPr>
          <w:bCs/>
          <w:sz w:val="36"/>
        </w:rPr>
        <w:sym w:font="Wingdings" w:char="F06F"/>
      </w:r>
      <w:r w:rsidR="00EA2F8F" w:rsidRPr="00395681">
        <w:rPr>
          <w:bCs/>
          <w:sz w:val="36"/>
        </w:rPr>
        <w:t>__________________</w:t>
      </w:r>
      <w:r w:rsidR="00EA2F8F" w:rsidRPr="000E48DB">
        <w:rPr>
          <w:rFonts w:cs="Calibri"/>
          <w:b/>
          <w:color w:val="000000"/>
          <w:sz w:val="20"/>
          <w:szCs w:val="20"/>
        </w:rPr>
        <w:tab/>
      </w:r>
      <w:r w:rsidR="00EA2F8F" w:rsidRPr="000E48DB">
        <w:rPr>
          <w:rFonts w:cs="Calibri"/>
          <w:b/>
          <w:color w:val="000000"/>
          <w:sz w:val="20"/>
          <w:szCs w:val="20"/>
        </w:rPr>
        <w:tab/>
      </w:r>
      <w:r w:rsidRPr="000E48DB">
        <w:rPr>
          <w:rFonts w:cs="Calibri"/>
          <w:b/>
          <w:color w:val="000000"/>
          <w:sz w:val="20"/>
          <w:szCs w:val="20"/>
        </w:rPr>
        <w:t>Telephone:</w:t>
      </w:r>
      <w:r w:rsidR="00EA2F8F" w:rsidRPr="000E48DB">
        <w:rPr>
          <w:b/>
          <w:bCs/>
          <w:sz w:val="36"/>
        </w:rPr>
        <w:t xml:space="preserve"> </w:t>
      </w:r>
      <w:r w:rsidR="00EA2F8F" w:rsidRPr="00395681">
        <w:rPr>
          <w:bCs/>
          <w:sz w:val="36"/>
        </w:rPr>
        <w:sym w:font="Wingdings" w:char="F06F"/>
      </w:r>
      <w:r w:rsidR="00EA2F8F" w:rsidRPr="00395681">
        <w:rPr>
          <w:bCs/>
          <w:sz w:val="36"/>
        </w:rPr>
        <w:t xml:space="preserve">  _____________</w:t>
      </w:r>
    </w:p>
    <w:p w:rsidR="0010164B" w:rsidRPr="000E48DB" w:rsidRDefault="0010164B" w:rsidP="00EC402C">
      <w:pPr>
        <w:autoSpaceDE w:val="0"/>
        <w:autoSpaceDN w:val="0"/>
        <w:adjustRightInd w:val="0"/>
        <w:spacing w:after="0" w:line="240" w:lineRule="auto"/>
        <w:rPr>
          <w:rFonts w:cs="Calibri"/>
          <w:b/>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 xml:space="preserve">Email: </w:t>
      </w:r>
      <w:r w:rsidR="00EA2F8F" w:rsidRPr="00395681">
        <w:rPr>
          <w:bCs/>
          <w:sz w:val="36"/>
        </w:rPr>
        <w:sym w:font="Wingdings" w:char="F06F"/>
      </w:r>
      <w:r w:rsidR="00EA2F8F" w:rsidRPr="00395681">
        <w:rPr>
          <w:bCs/>
          <w:sz w:val="36"/>
        </w:rPr>
        <w:t xml:space="preserve">  __________________</w:t>
      </w:r>
      <w:r w:rsidR="00EA2F8F" w:rsidRPr="00395681">
        <w:rPr>
          <w:rFonts w:cs="Calibri"/>
          <w:color w:val="000000"/>
          <w:sz w:val="20"/>
          <w:szCs w:val="20"/>
        </w:rPr>
        <w:tab/>
      </w:r>
      <w:r w:rsidR="00EA2F8F" w:rsidRPr="000E48DB">
        <w:rPr>
          <w:rFonts w:cs="Calibri"/>
          <w:b/>
          <w:color w:val="000000"/>
          <w:sz w:val="20"/>
          <w:szCs w:val="20"/>
        </w:rPr>
        <w:tab/>
      </w:r>
      <w:r w:rsidRPr="000E48DB">
        <w:rPr>
          <w:rFonts w:cs="Calibri"/>
          <w:b/>
          <w:color w:val="000000"/>
          <w:sz w:val="20"/>
          <w:szCs w:val="20"/>
        </w:rPr>
        <w:t>Fax:</w:t>
      </w:r>
      <w:r w:rsidR="00EA2F8F" w:rsidRPr="000E48DB">
        <w:rPr>
          <w:b/>
          <w:bCs/>
          <w:sz w:val="36"/>
        </w:rPr>
        <w:t xml:space="preserve"> </w:t>
      </w:r>
      <w:r w:rsidR="00EA2F8F" w:rsidRPr="00395681">
        <w:rPr>
          <w:bCs/>
          <w:sz w:val="36"/>
        </w:rPr>
        <w:sym w:font="Wingdings" w:char="F06F"/>
      </w:r>
      <w:r w:rsidR="00EA2F8F" w:rsidRPr="00395681">
        <w:rPr>
          <w:bCs/>
          <w:sz w:val="36"/>
        </w:rPr>
        <w:t xml:space="preserve">   ________________</w:t>
      </w:r>
    </w:p>
    <w:p w:rsidR="0010164B" w:rsidRPr="000E48DB" w:rsidRDefault="0010164B" w:rsidP="00EC402C">
      <w:pPr>
        <w:autoSpaceDE w:val="0"/>
        <w:autoSpaceDN w:val="0"/>
        <w:adjustRightInd w:val="0"/>
        <w:spacing w:after="0" w:line="240" w:lineRule="auto"/>
        <w:rPr>
          <w:rFonts w:cs="Calibri"/>
          <w:b/>
          <w:color w:val="000000"/>
          <w:sz w:val="20"/>
          <w:szCs w:val="20"/>
        </w:rPr>
      </w:pPr>
    </w:p>
    <w:p w:rsidR="00EC402C" w:rsidRPr="000E48DB" w:rsidRDefault="0010164B"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Banner Account for Deposits:</w:t>
      </w:r>
      <w:r w:rsidR="00EA2F8F" w:rsidRPr="000E48DB">
        <w:rPr>
          <w:b/>
          <w:bCs/>
          <w:sz w:val="36"/>
        </w:rPr>
        <w:t xml:space="preserve"> </w:t>
      </w:r>
      <w:r w:rsidR="00EA2F8F" w:rsidRPr="00395681">
        <w:rPr>
          <w:bCs/>
          <w:sz w:val="36"/>
        </w:rPr>
        <w:sym w:font="Wingdings" w:char="F06F"/>
      </w:r>
      <w:r w:rsidR="00EA2F8F" w:rsidRPr="00395681">
        <w:rPr>
          <w:bCs/>
          <w:sz w:val="36"/>
        </w:rPr>
        <w:t xml:space="preserve"> ___________________</w:t>
      </w:r>
    </w:p>
    <w:p w:rsidR="0010164B" w:rsidRPr="000E48DB" w:rsidRDefault="0010164B" w:rsidP="00EC402C">
      <w:pPr>
        <w:autoSpaceDE w:val="0"/>
        <w:autoSpaceDN w:val="0"/>
        <w:adjustRightInd w:val="0"/>
        <w:spacing w:after="0" w:line="240" w:lineRule="auto"/>
        <w:rPr>
          <w:rFonts w:cs="Calibri"/>
          <w:b/>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 xml:space="preserve">Credit </w:t>
      </w:r>
      <w:r w:rsidR="0010164B" w:rsidRPr="000E48DB">
        <w:rPr>
          <w:rFonts w:cs="Calibri"/>
          <w:b/>
          <w:color w:val="000000"/>
          <w:sz w:val="20"/>
          <w:szCs w:val="20"/>
        </w:rPr>
        <w:t>Card Processing Method/Equipment:</w:t>
      </w:r>
      <w:r w:rsidR="00EA2F8F" w:rsidRPr="000E48DB">
        <w:rPr>
          <w:b/>
          <w:bCs/>
          <w:sz w:val="36"/>
        </w:rPr>
        <w:t xml:space="preserve"> </w:t>
      </w:r>
      <w:r w:rsidR="00EA2F8F" w:rsidRPr="00395681">
        <w:rPr>
          <w:bCs/>
          <w:sz w:val="36"/>
        </w:rPr>
        <w:sym w:font="Wingdings" w:char="F06F"/>
      </w:r>
      <w:r w:rsidR="00EA2F8F" w:rsidRPr="00395681">
        <w:rPr>
          <w:bCs/>
          <w:sz w:val="36"/>
        </w:rPr>
        <w:t xml:space="preserve"> ___________________________</w:t>
      </w:r>
    </w:p>
    <w:p w:rsidR="0010164B" w:rsidRPr="000E48DB" w:rsidRDefault="0010164B" w:rsidP="00EC402C">
      <w:pPr>
        <w:autoSpaceDE w:val="0"/>
        <w:autoSpaceDN w:val="0"/>
        <w:adjustRightInd w:val="0"/>
        <w:spacing w:after="0" w:line="240" w:lineRule="auto"/>
        <w:rPr>
          <w:rFonts w:cs="Calibri"/>
          <w:b/>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Credit Card Terminal Cash Register or PC Software Internet</w:t>
      </w:r>
      <w:r w:rsidR="007A1A2D" w:rsidRPr="000E48DB">
        <w:rPr>
          <w:rFonts w:cs="Calibri"/>
          <w:b/>
          <w:color w:val="000000"/>
          <w:sz w:val="20"/>
          <w:szCs w:val="20"/>
        </w:rPr>
        <w:t xml:space="preserve">: </w:t>
      </w:r>
      <w:r w:rsidR="00EA2F8F" w:rsidRPr="00395681">
        <w:rPr>
          <w:bCs/>
          <w:sz w:val="36"/>
        </w:rPr>
        <w:sym w:font="Wingdings" w:char="F06F"/>
      </w:r>
      <w:r w:rsidR="00EA2F8F" w:rsidRPr="00395681">
        <w:rPr>
          <w:bCs/>
          <w:sz w:val="36"/>
        </w:rPr>
        <w:t>_____________________</w:t>
      </w:r>
    </w:p>
    <w:p w:rsidR="0010164B" w:rsidRPr="000E48DB" w:rsidRDefault="0010164B" w:rsidP="00EC402C">
      <w:pPr>
        <w:autoSpaceDE w:val="0"/>
        <w:autoSpaceDN w:val="0"/>
        <w:adjustRightInd w:val="0"/>
        <w:spacing w:after="0" w:line="240" w:lineRule="auto"/>
        <w:rPr>
          <w:rFonts w:cs="Calibri"/>
          <w:b/>
          <w:color w:val="000000"/>
          <w:sz w:val="20"/>
          <w:szCs w:val="20"/>
        </w:rPr>
      </w:pPr>
    </w:p>
    <w:p w:rsidR="00EC402C" w:rsidRPr="000E48DB" w:rsidRDefault="00EC402C" w:rsidP="00EC402C">
      <w:pPr>
        <w:autoSpaceDE w:val="0"/>
        <w:autoSpaceDN w:val="0"/>
        <w:adjustRightInd w:val="0"/>
        <w:spacing w:after="0" w:line="240" w:lineRule="auto"/>
        <w:rPr>
          <w:rFonts w:cs="Calibri"/>
          <w:b/>
          <w:color w:val="000000"/>
          <w:sz w:val="20"/>
          <w:szCs w:val="20"/>
        </w:rPr>
      </w:pPr>
      <w:r w:rsidRPr="000E48DB">
        <w:rPr>
          <w:rFonts w:cs="Calibri"/>
          <w:b/>
          <w:color w:val="000000"/>
          <w:sz w:val="20"/>
          <w:szCs w:val="20"/>
        </w:rPr>
        <w:t>If changing to new PC/Cash Register or Internet based system, please provide software manufacturer name,</w:t>
      </w:r>
    </w:p>
    <w:p w:rsidR="0010164B" w:rsidRPr="000E48DB" w:rsidRDefault="00EC402C" w:rsidP="0010164B">
      <w:pPr>
        <w:autoSpaceDE w:val="0"/>
        <w:autoSpaceDN w:val="0"/>
        <w:adjustRightInd w:val="0"/>
        <w:spacing w:after="0" w:line="240" w:lineRule="auto"/>
        <w:rPr>
          <w:rFonts w:cs="Calibri"/>
          <w:b/>
          <w:color w:val="000000"/>
          <w:sz w:val="20"/>
          <w:szCs w:val="20"/>
        </w:rPr>
      </w:pPr>
      <w:proofErr w:type="gramStart"/>
      <w:r w:rsidRPr="000E48DB">
        <w:rPr>
          <w:rFonts w:cs="Calibri"/>
          <w:b/>
          <w:color w:val="000000"/>
          <w:sz w:val="20"/>
          <w:szCs w:val="20"/>
        </w:rPr>
        <w:t>application</w:t>
      </w:r>
      <w:proofErr w:type="gramEnd"/>
      <w:r w:rsidRPr="000E48DB">
        <w:rPr>
          <w:rFonts w:cs="Calibri"/>
          <w:b/>
          <w:color w:val="000000"/>
          <w:sz w:val="20"/>
          <w:szCs w:val="20"/>
        </w:rPr>
        <w:t xml:space="preserve"> name and version number:</w:t>
      </w:r>
    </w:p>
    <w:p w:rsidR="0010164B" w:rsidRPr="000E48DB" w:rsidRDefault="0010164B" w:rsidP="0010164B">
      <w:pPr>
        <w:autoSpaceDE w:val="0"/>
        <w:autoSpaceDN w:val="0"/>
        <w:adjustRightInd w:val="0"/>
        <w:spacing w:after="0" w:line="240" w:lineRule="auto"/>
        <w:rPr>
          <w:rFonts w:cs="Calibri"/>
          <w:color w:val="000000"/>
          <w:sz w:val="20"/>
          <w:szCs w:val="20"/>
        </w:rPr>
      </w:pPr>
    </w:p>
    <w:p w:rsidR="00EC402C" w:rsidRPr="000E48DB" w:rsidRDefault="00EC402C" w:rsidP="0010164B">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Departmental Approval Signature</w:t>
      </w:r>
      <w:r w:rsidRPr="000E48DB">
        <w:rPr>
          <w:rFonts w:cs="Calibri"/>
          <w:color w:val="000000"/>
          <w:sz w:val="20"/>
          <w:szCs w:val="20"/>
        </w:rPr>
        <w:t>:</w:t>
      </w:r>
      <w:r w:rsidR="00EA2F8F" w:rsidRPr="000E48DB">
        <w:rPr>
          <w:rFonts w:cs="Calibri"/>
          <w:color w:val="000000"/>
          <w:sz w:val="20"/>
          <w:szCs w:val="20"/>
        </w:rPr>
        <w:t xml:space="preserve"> ____________________________________________________________</w:t>
      </w:r>
    </w:p>
    <w:p w:rsidR="00EA2F8F" w:rsidRPr="000E48DB" w:rsidRDefault="00EA2F8F" w:rsidP="00EC402C">
      <w:pPr>
        <w:autoSpaceDE w:val="0"/>
        <w:autoSpaceDN w:val="0"/>
        <w:adjustRightInd w:val="0"/>
        <w:spacing w:after="0" w:line="240" w:lineRule="auto"/>
        <w:rPr>
          <w:rFonts w:cs="Calibri"/>
          <w:color w:val="000000"/>
          <w:sz w:val="20"/>
          <w:szCs w:val="20"/>
        </w:rPr>
      </w:pPr>
    </w:p>
    <w:p w:rsidR="00EC402C" w:rsidRPr="000E48DB" w:rsidRDefault="00EC402C" w:rsidP="00EC402C">
      <w:pPr>
        <w:autoSpaceDE w:val="0"/>
        <w:autoSpaceDN w:val="0"/>
        <w:adjustRightInd w:val="0"/>
        <w:spacing w:after="0" w:line="240" w:lineRule="auto"/>
        <w:rPr>
          <w:rFonts w:cs="Calibri"/>
          <w:color w:val="000000"/>
          <w:sz w:val="20"/>
          <w:szCs w:val="20"/>
        </w:rPr>
      </w:pPr>
      <w:r w:rsidRPr="000E48DB">
        <w:rPr>
          <w:rFonts w:cs="Calibri"/>
          <w:b/>
          <w:color w:val="000000"/>
          <w:sz w:val="20"/>
          <w:szCs w:val="20"/>
        </w:rPr>
        <w:t>Date:</w:t>
      </w:r>
      <w:r w:rsidR="00EA2F8F" w:rsidRPr="000E48DB">
        <w:rPr>
          <w:rFonts w:cs="Calibri"/>
          <w:color w:val="000000"/>
          <w:sz w:val="20"/>
          <w:szCs w:val="20"/>
        </w:rPr>
        <w:t xml:space="preserve"> ________________________</w:t>
      </w:r>
    </w:p>
    <w:p w:rsidR="00EA2F8F" w:rsidRPr="000E48DB" w:rsidRDefault="00EA2F8F" w:rsidP="00EC402C">
      <w:pPr>
        <w:autoSpaceDE w:val="0"/>
        <w:autoSpaceDN w:val="0"/>
        <w:adjustRightInd w:val="0"/>
        <w:spacing w:after="0" w:line="240" w:lineRule="auto"/>
        <w:rPr>
          <w:rFonts w:cs="Calibri"/>
          <w:color w:val="000000"/>
          <w:sz w:val="20"/>
          <w:szCs w:val="20"/>
        </w:rPr>
      </w:pPr>
    </w:p>
    <w:p w:rsidR="00DB153B" w:rsidRDefault="00DB153B" w:rsidP="00DB153B">
      <w:pPr>
        <w:autoSpaceDE w:val="0"/>
        <w:autoSpaceDN w:val="0"/>
        <w:adjustRightInd w:val="0"/>
        <w:spacing w:after="0" w:line="240" w:lineRule="auto"/>
        <w:rPr>
          <w:rFonts w:cs="Calibri-Bold"/>
          <w:b/>
          <w:bCs/>
          <w:color w:val="000000"/>
          <w:sz w:val="20"/>
          <w:szCs w:val="20"/>
        </w:rPr>
      </w:pPr>
    </w:p>
    <w:p w:rsidR="00DB153B" w:rsidRDefault="00DB153B" w:rsidP="00DB153B">
      <w:pPr>
        <w:autoSpaceDE w:val="0"/>
        <w:autoSpaceDN w:val="0"/>
        <w:adjustRightInd w:val="0"/>
        <w:spacing w:after="0" w:line="240" w:lineRule="auto"/>
        <w:rPr>
          <w:rFonts w:cs="Calibri-Bold"/>
          <w:b/>
          <w:bCs/>
          <w:color w:val="000000"/>
          <w:sz w:val="20"/>
          <w:szCs w:val="20"/>
        </w:rPr>
      </w:pPr>
    </w:p>
    <w:p w:rsidR="00DB153B" w:rsidRDefault="00DB153B" w:rsidP="00DB153B">
      <w:pPr>
        <w:autoSpaceDE w:val="0"/>
        <w:autoSpaceDN w:val="0"/>
        <w:adjustRightInd w:val="0"/>
        <w:spacing w:after="0" w:line="240" w:lineRule="auto"/>
        <w:rPr>
          <w:rFonts w:cs="Calibri-Bold"/>
          <w:b/>
          <w:bCs/>
          <w:color w:val="000000"/>
          <w:sz w:val="20"/>
          <w:szCs w:val="20"/>
        </w:rPr>
      </w:pPr>
      <w:r w:rsidRPr="000E48DB">
        <w:rPr>
          <w:rFonts w:cs="Calibri-Bold"/>
          <w:b/>
          <w:bCs/>
          <w:color w:val="000000"/>
          <w:sz w:val="20"/>
          <w:szCs w:val="20"/>
        </w:rPr>
        <w:t>Please submit completed form to:</w:t>
      </w:r>
      <w:r w:rsidRPr="000E48DB">
        <w:rPr>
          <w:rFonts w:cs="Calibri-Bold"/>
          <w:b/>
          <w:bCs/>
          <w:color w:val="000000"/>
          <w:sz w:val="20"/>
          <w:szCs w:val="20"/>
        </w:rPr>
        <w:tab/>
        <w:t xml:space="preserve"> </w:t>
      </w:r>
      <w:r>
        <w:rPr>
          <w:rFonts w:cs="Calibri-Bold"/>
          <w:b/>
          <w:bCs/>
          <w:color w:val="000000"/>
          <w:sz w:val="20"/>
          <w:szCs w:val="20"/>
        </w:rPr>
        <w:tab/>
      </w:r>
      <w:r w:rsidRPr="000E48DB">
        <w:rPr>
          <w:rFonts w:cs="Calibri-Bold"/>
          <w:b/>
          <w:bCs/>
          <w:color w:val="000000"/>
          <w:sz w:val="20"/>
          <w:szCs w:val="20"/>
        </w:rPr>
        <w:t>David Hammer</w:t>
      </w:r>
    </w:p>
    <w:p w:rsidR="00DB153B" w:rsidRDefault="00DB153B" w:rsidP="00DB153B">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sidRPr="000E48DB">
        <w:rPr>
          <w:rFonts w:cs="Calibri-Bold"/>
          <w:b/>
          <w:bCs/>
          <w:color w:val="000000"/>
          <w:sz w:val="20"/>
          <w:szCs w:val="20"/>
        </w:rPr>
        <w:t>Treasurer's Office</w:t>
      </w:r>
    </w:p>
    <w:p w:rsidR="00DB153B" w:rsidRDefault="00DB153B" w:rsidP="00DB153B">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sidRPr="000E48DB">
        <w:rPr>
          <w:rFonts w:cs="Calibri-Bold"/>
          <w:b/>
          <w:bCs/>
          <w:color w:val="000000"/>
          <w:sz w:val="20"/>
          <w:szCs w:val="20"/>
        </w:rPr>
        <w:t>Alumni Memorial Building</w:t>
      </w:r>
    </w:p>
    <w:p w:rsidR="00DB153B" w:rsidRPr="000E48DB" w:rsidRDefault="00DB153B" w:rsidP="00DB153B">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r>
      <w:r>
        <w:rPr>
          <w:rFonts w:cs="Calibri-Bold"/>
          <w:b/>
          <w:bCs/>
          <w:color w:val="000000"/>
          <w:sz w:val="20"/>
          <w:szCs w:val="20"/>
        </w:rPr>
        <w:tab/>
        <w:t xml:space="preserve"> </w:t>
      </w:r>
    </w:p>
    <w:p w:rsidR="006448FB" w:rsidRPr="000E48DB" w:rsidRDefault="006448FB"/>
    <w:sectPr w:rsidR="006448FB" w:rsidRPr="000E48DB" w:rsidSect="00071459">
      <w:headerReference w:type="default" r:id="rId10"/>
      <w:pgSz w:w="12240" w:h="15840" w:code="1"/>
      <w:pgMar w:top="1008"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E0" w:rsidRDefault="004678E0" w:rsidP="004E3D40">
      <w:pPr>
        <w:spacing w:after="0" w:line="240" w:lineRule="auto"/>
      </w:pPr>
      <w:r>
        <w:separator/>
      </w:r>
    </w:p>
  </w:endnote>
  <w:endnote w:type="continuationSeparator" w:id="0">
    <w:p w:rsidR="004678E0" w:rsidRDefault="004678E0" w:rsidP="004E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onstant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nstantia-Italic">
    <w:panose1 w:val="00000000000000000000"/>
    <w:charset w:val="00"/>
    <w:family w:val="roman"/>
    <w:notTrueType/>
    <w:pitch w:val="default"/>
    <w:sig w:usb0="00000003" w:usb1="00000000" w:usb2="00000000" w:usb3="00000000" w:csb0="00000001" w:csb1="00000000"/>
  </w:font>
  <w:font w:name="TwCenMT-CondensedExtra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E0" w:rsidRDefault="004678E0" w:rsidP="004E3D40">
      <w:pPr>
        <w:spacing w:after="0" w:line="240" w:lineRule="auto"/>
      </w:pPr>
      <w:r>
        <w:separator/>
      </w:r>
    </w:p>
  </w:footnote>
  <w:footnote w:type="continuationSeparator" w:id="0">
    <w:p w:rsidR="004678E0" w:rsidRDefault="004678E0" w:rsidP="004E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59" w:rsidRDefault="00071459" w:rsidP="00071459">
    <w:pPr>
      <w:pStyle w:val="Header"/>
    </w:pPr>
    <w:r>
      <w:rPr>
        <w:noProof/>
      </w:rPr>
      <w:drawing>
        <wp:inline distT="0" distB="0" distL="0" distR="0">
          <wp:extent cx="1752600" cy="424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312" cy="4395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2E"/>
    <w:multiLevelType w:val="hybridMultilevel"/>
    <w:tmpl w:val="D16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2D70"/>
    <w:multiLevelType w:val="hybridMultilevel"/>
    <w:tmpl w:val="B8FE933A"/>
    <w:lvl w:ilvl="0" w:tplc="0F520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10834"/>
    <w:multiLevelType w:val="hybridMultilevel"/>
    <w:tmpl w:val="A25AEB30"/>
    <w:lvl w:ilvl="0" w:tplc="2A7657C6">
      <w:numFmt w:val="bullet"/>
      <w:lvlText w:val=""/>
      <w:lvlJc w:val="left"/>
      <w:pPr>
        <w:ind w:left="720" w:hanging="360"/>
      </w:pPr>
      <w:rPr>
        <w:rFonts w:ascii="SymbolMT" w:eastAsia="SymbolMT" w:hAnsi="Constantia-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43AF5"/>
    <w:multiLevelType w:val="hybridMultilevel"/>
    <w:tmpl w:val="0C069DAA"/>
    <w:lvl w:ilvl="0" w:tplc="0F520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A0C32"/>
    <w:multiLevelType w:val="hybridMultilevel"/>
    <w:tmpl w:val="E69EEBC4"/>
    <w:lvl w:ilvl="0" w:tplc="0F520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57786"/>
    <w:multiLevelType w:val="hybridMultilevel"/>
    <w:tmpl w:val="2F7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D10CB"/>
    <w:multiLevelType w:val="hybridMultilevel"/>
    <w:tmpl w:val="A3C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2C"/>
    <w:rsid w:val="00017AE8"/>
    <w:rsid w:val="00022779"/>
    <w:rsid w:val="00071459"/>
    <w:rsid w:val="000C275A"/>
    <w:rsid w:val="000E48DB"/>
    <w:rsid w:val="0010164B"/>
    <w:rsid w:val="00102BF7"/>
    <w:rsid w:val="00106C86"/>
    <w:rsid w:val="00143A0E"/>
    <w:rsid w:val="001A24F3"/>
    <w:rsid w:val="002633D6"/>
    <w:rsid w:val="00275BF6"/>
    <w:rsid w:val="002C1D02"/>
    <w:rsid w:val="00311EE2"/>
    <w:rsid w:val="00395681"/>
    <w:rsid w:val="003F591C"/>
    <w:rsid w:val="004678E0"/>
    <w:rsid w:val="004E3D40"/>
    <w:rsid w:val="005B7CA0"/>
    <w:rsid w:val="0060314F"/>
    <w:rsid w:val="006448FB"/>
    <w:rsid w:val="006C0EDE"/>
    <w:rsid w:val="006D7252"/>
    <w:rsid w:val="00707EFF"/>
    <w:rsid w:val="0079654F"/>
    <w:rsid w:val="007A1A2D"/>
    <w:rsid w:val="00841AE6"/>
    <w:rsid w:val="008941DF"/>
    <w:rsid w:val="00996AA1"/>
    <w:rsid w:val="009E1241"/>
    <w:rsid w:val="00AA3122"/>
    <w:rsid w:val="00B71E15"/>
    <w:rsid w:val="00BD0CC5"/>
    <w:rsid w:val="00D50018"/>
    <w:rsid w:val="00DB153B"/>
    <w:rsid w:val="00E17E5A"/>
    <w:rsid w:val="00E44289"/>
    <w:rsid w:val="00EA2F8F"/>
    <w:rsid w:val="00EC402C"/>
    <w:rsid w:val="00ED7090"/>
    <w:rsid w:val="00F57BF8"/>
    <w:rsid w:val="00F6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A8B632-BB59-4B27-9FA8-E4EB62BE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A0"/>
    <w:pPr>
      <w:ind w:left="720"/>
      <w:contextualSpacing/>
    </w:pPr>
  </w:style>
  <w:style w:type="character" w:styleId="Hyperlink">
    <w:name w:val="Hyperlink"/>
    <w:basedOn w:val="DefaultParagraphFont"/>
    <w:uiPriority w:val="99"/>
    <w:unhideWhenUsed/>
    <w:rsid w:val="00022779"/>
    <w:rPr>
      <w:color w:val="0000FF" w:themeColor="hyperlink"/>
      <w:u w:val="single"/>
    </w:rPr>
  </w:style>
  <w:style w:type="paragraph" w:styleId="BalloonText">
    <w:name w:val="Balloon Text"/>
    <w:basedOn w:val="Normal"/>
    <w:link w:val="BalloonTextChar"/>
    <w:uiPriority w:val="99"/>
    <w:semiHidden/>
    <w:unhideWhenUsed/>
    <w:rsid w:val="004E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40"/>
    <w:rPr>
      <w:rFonts w:ascii="Tahoma" w:hAnsi="Tahoma" w:cs="Tahoma"/>
      <w:sz w:val="16"/>
      <w:szCs w:val="16"/>
    </w:rPr>
  </w:style>
  <w:style w:type="paragraph" w:styleId="Header">
    <w:name w:val="header"/>
    <w:basedOn w:val="Normal"/>
    <w:link w:val="HeaderChar"/>
    <w:uiPriority w:val="99"/>
    <w:unhideWhenUsed/>
    <w:rsid w:val="004E3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40"/>
  </w:style>
  <w:style w:type="paragraph" w:styleId="Footer">
    <w:name w:val="footer"/>
    <w:basedOn w:val="Normal"/>
    <w:link w:val="FooterChar"/>
    <w:uiPriority w:val="99"/>
    <w:unhideWhenUsed/>
    <w:rsid w:val="004E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40"/>
  </w:style>
  <w:style w:type="character" w:customStyle="1" w:styleId="emailstyle21">
    <w:name w:val="emailstyle21"/>
    <w:basedOn w:val="DefaultParagraphFont"/>
    <w:rsid w:val="0010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security_standards/pci_ds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a.visa.com/merchants/risk_management/cisp_overvie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1721-B4E4-4ACE-951D-D596CC28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Hammer</dc:creator>
  <cp:lastModifiedBy>Ann Marie Mulhearn</cp:lastModifiedBy>
  <cp:revision>2</cp:revision>
  <cp:lastPrinted>2010-06-07T18:53:00Z</cp:lastPrinted>
  <dcterms:created xsi:type="dcterms:W3CDTF">2019-05-30T16:36:00Z</dcterms:created>
  <dcterms:modified xsi:type="dcterms:W3CDTF">2019-05-30T16:36:00Z</dcterms:modified>
</cp:coreProperties>
</file>